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9C9" w:rsidRPr="00020C8E" w:rsidRDefault="00E06C91" w:rsidP="00F019C9">
      <w:pPr>
        <w:numPr>
          <w:ilvl w:val="0"/>
          <w:numId w:val="0"/>
        </w:numPr>
        <w:jc w:val="both"/>
        <w:rPr>
          <w:rFonts w:cs="Arial"/>
          <w:b/>
          <w:sz w:val="10"/>
          <w:szCs w:val="10"/>
        </w:rPr>
      </w:pPr>
      <w:r>
        <w:rPr>
          <w:rFonts w:cs="Arial"/>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pt;margin-top:-9.75pt;width:70.65pt;height:68.7pt;z-index:251685888;mso-position-horizontal-relative:text;mso-position-vertical-relative:text" fillcolor="window">
            <v:imagedata r:id="rId9" o:title=""/>
            <w10:wrap type="square"/>
          </v:shape>
          <o:OLEObject Type="Embed" ProgID="Word.Picture.8" ShapeID="_x0000_s1026" DrawAspect="Content" ObjectID="_1587891719" r:id="rId10"/>
        </w:pict>
      </w:r>
    </w:p>
    <w:p w:rsidR="00F019C9" w:rsidRPr="00020C8E" w:rsidRDefault="00F019C9" w:rsidP="00F019C9">
      <w:pPr>
        <w:numPr>
          <w:ilvl w:val="0"/>
          <w:numId w:val="0"/>
        </w:numPr>
        <w:rPr>
          <w:rFonts w:cs="Arial"/>
          <w:sz w:val="10"/>
          <w:szCs w:val="10"/>
          <w:u w:val="single"/>
        </w:rPr>
      </w:pPr>
    </w:p>
    <w:p w:rsidR="000D7E3B" w:rsidRDefault="000D7E3B" w:rsidP="000D7E3B">
      <w:pPr>
        <w:numPr>
          <w:ilvl w:val="0"/>
          <w:numId w:val="0"/>
        </w:numPr>
        <w:jc w:val="both"/>
        <w:rPr>
          <w:rFonts w:cs="Arial"/>
          <w:b/>
        </w:rPr>
      </w:pPr>
    </w:p>
    <w:p w:rsidR="000D7E3B" w:rsidRDefault="000D7E3B" w:rsidP="000D7E3B">
      <w:pPr>
        <w:numPr>
          <w:ilvl w:val="0"/>
          <w:numId w:val="0"/>
        </w:numPr>
        <w:jc w:val="both"/>
        <w:rPr>
          <w:rFonts w:cs="Arial"/>
          <w:b/>
        </w:rPr>
      </w:pPr>
      <w:r>
        <w:rPr>
          <w:noProof/>
          <w:lang w:eastAsia="en-AU"/>
        </w:rPr>
        <mc:AlternateContent>
          <mc:Choice Requires="wps">
            <w:drawing>
              <wp:anchor distT="0" distB="0" distL="114300" distR="114300" simplePos="0" relativeHeight="251687936" behindDoc="0" locked="0" layoutInCell="1" allowOverlap="1" wp14:anchorId="322CD1FA" wp14:editId="7C8029BA">
                <wp:simplePos x="0" y="0"/>
                <wp:positionH relativeFrom="column">
                  <wp:posOffset>605155</wp:posOffset>
                </wp:positionH>
                <wp:positionV relativeFrom="paragraph">
                  <wp:posOffset>-419735</wp:posOffset>
                </wp:positionV>
                <wp:extent cx="4555490" cy="858520"/>
                <wp:effectExtent l="0" t="0" r="16510" b="17780"/>
                <wp:wrapNone/>
                <wp:docPr id="1" name="Text Box 1"/>
                <wp:cNvGraphicFramePr/>
                <a:graphic xmlns:a="http://schemas.openxmlformats.org/drawingml/2006/main">
                  <a:graphicData uri="http://schemas.microsoft.com/office/word/2010/wordprocessingShape">
                    <wps:wsp>
                      <wps:cNvSpPr txBox="1"/>
                      <wps:spPr>
                        <a:xfrm>
                          <a:off x="0" y="0"/>
                          <a:ext cx="4555490" cy="858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D7E3B" w:rsidRDefault="000D7E3B" w:rsidP="000D7E3B">
                            <w:pPr>
                              <w:numPr>
                                <w:ilvl w:val="0"/>
                                <w:numId w:val="0"/>
                              </w:numPr>
                              <w:ind w:left="-851"/>
                              <w:contextualSpacing w:val="0"/>
                              <w:jc w:val="center"/>
                              <w:rPr>
                                <w:b/>
                              </w:rPr>
                            </w:pPr>
                          </w:p>
                          <w:p w:rsidR="000D7E3B" w:rsidRPr="00DF380A" w:rsidRDefault="000D7E3B" w:rsidP="000D7E3B">
                            <w:pPr>
                              <w:numPr>
                                <w:ilvl w:val="0"/>
                                <w:numId w:val="0"/>
                              </w:numPr>
                              <w:ind w:left="-851"/>
                              <w:contextualSpacing w:val="0"/>
                              <w:jc w:val="center"/>
                              <w:rPr>
                                <w:b/>
                                <w:sz w:val="24"/>
                              </w:rPr>
                            </w:pPr>
                            <w:r w:rsidRPr="00DF380A">
                              <w:rPr>
                                <w:b/>
                                <w:sz w:val="24"/>
                              </w:rPr>
                              <w:t>GILMORE PRIMARY SCHOOL</w:t>
                            </w:r>
                          </w:p>
                          <w:p w:rsidR="000D7E3B" w:rsidRPr="00DF380A" w:rsidRDefault="000D7E3B" w:rsidP="000D7E3B">
                            <w:pPr>
                              <w:numPr>
                                <w:ilvl w:val="0"/>
                                <w:numId w:val="0"/>
                              </w:numPr>
                              <w:ind w:left="-851"/>
                              <w:contextualSpacing w:val="0"/>
                              <w:jc w:val="center"/>
                              <w:rPr>
                                <w:b/>
                                <w:sz w:val="24"/>
                              </w:rPr>
                            </w:pPr>
                            <w:r>
                              <w:rPr>
                                <w:b/>
                                <w:sz w:val="24"/>
                              </w:rPr>
                              <w:t>GIFTED AND TALEN</w:t>
                            </w:r>
                            <w:r w:rsidR="00CB6E9A">
                              <w:rPr>
                                <w:b/>
                                <w:sz w:val="24"/>
                              </w:rPr>
                              <w:t>T</w:t>
                            </w:r>
                            <w:r>
                              <w:rPr>
                                <w:b/>
                                <w:sz w:val="24"/>
                              </w:rPr>
                              <w:t>ED GUIDELINES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7.65pt;margin-top:-33.05pt;width:358.7pt;height:67.6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" fillcolor="white [3201]" strokeweight=".5pt">
                <v:textbox>
                  <w:txbxContent>
                    <w:p w:rsidR="000D7E3B" w:rsidRDefault="000D7E3B" w:rsidP="000D7E3B">
                      <w:pPr>
                        <w:numPr>
                          <w:ilvl w:val="0"/>
                          <w:numId w:val="0"/>
                        </w:numPr>
                        <w:ind w:left="-851"/>
                        <w:contextualSpacing w:val="0"/>
                        <w:jc w:val="center"/>
                        <w:rPr>
                          <w:b/>
                        </w:rPr>
                      </w:pPr>
                    </w:p>
                    <w:p w:rsidR="000D7E3B" w:rsidRPr="00DF380A" w:rsidRDefault="000D7E3B" w:rsidP="000D7E3B">
                      <w:pPr>
                        <w:numPr>
                          <w:ilvl w:val="0"/>
                          <w:numId w:val="0"/>
                        </w:numPr>
                        <w:ind w:left="-851"/>
                        <w:contextualSpacing w:val="0"/>
                        <w:jc w:val="center"/>
                        <w:rPr>
                          <w:b/>
                          <w:sz w:val="24"/>
                        </w:rPr>
                      </w:pPr>
                      <w:r w:rsidRPr="00DF380A">
                        <w:rPr>
                          <w:b/>
                          <w:sz w:val="24"/>
                        </w:rPr>
                        <w:t>GILMORE PRIMARY SCHOOL</w:t>
                      </w:r>
                    </w:p>
                    <w:p w:rsidR="000D7E3B" w:rsidRPr="00DF380A" w:rsidRDefault="000D7E3B" w:rsidP="000D7E3B">
                      <w:pPr>
                        <w:numPr>
                          <w:ilvl w:val="0"/>
                          <w:numId w:val="0"/>
                        </w:numPr>
                        <w:ind w:left="-851"/>
                        <w:contextualSpacing w:val="0"/>
                        <w:jc w:val="center"/>
                        <w:rPr>
                          <w:b/>
                          <w:sz w:val="24"/>
                        </w:rPr>
                      </w:pPr>
                      <w:r>
                        <w:rPr>
                          <w:b/>
                          <w:sz w:val="24"/>
                        </w:rPr>
                        <w:t>GIFTED AND TALEN</w:t>
                      </w:r>
                      <w:r w:rsidR="00CB6E9A">
                        <w:rPr>
                          <w:b/>
                          <w:sz w:val="24"/>
                        </w:rPr>
                        <w:t>T</w:t>
                      </w:r>
                      <w:r>
                        <w:rPr>
                          <w:b/>
                          <w:sz w:val="24"/>
                        </w:rPr>
                        <w:t>ED GUIDELINES</w:t>
                      </w:r>
                    </w:p>
                  </w:txbxContent>
                </v:textbox>
              </v:shape>
            </w:pict>
          </mc:Fallback>
        </mc:AlternateContent>
      </w:r>
    </w:p>
    <w:p w:rsidR="000D7E3B" w:rsidRDefault="000D7E3B" w:rsidP="000D7E3B">
      <w:pPr>
        <w:numPr>
          <w:ilvl w:val="0"/>
          <w:numId w:val="0"/>
        </w:numPr>
        <w:jc w:val="both"/>
        <w:rPr>
          <w:rFonts w:cs="Arial"/>
          <w:b/>
        </w:rPr>
      </w:pPr>
    </w:p>
    <w:p w:rsidR="000D7E3B" w:rsidRDefault="000D7E3B" w:rsidP="000D7E3B">
      <w:pPr>
        <w:numPr>
          <w:ilvl w:val="0"/>
          <w:numId w:val="0"/>
        </w:numPr>
        <w:jc w:val="both"/>
        <w:rPr>
          <w:rFonts w:cs="Arial"/>
          <w:b/>
        </w:rPr>
      </w:pPr>
    </w:p>
    <w:p w:rsidR="000D7E3B" w:rsidRDefault="000D7E3B" w:rsidP="00A426B6">
      <w:pPr>
        <w:numPr>
          <w:ilvl w:val="0"/>
          <w:numId w:val="0"/>
        </w:numPr>
        <w:jc w:val="both"/>
        <w:rPr>
          <w:rFonts w:cs="Arial"/>
          <w:b/>
        </w:rPr>
      </w:pPr>
    </w:p>
    <w:p w:rsidR="000D7E3B" w:rsidRDefault="000D7E3B" w:rsidP="00A426B6">
      <w:pPr>
        <w:numPr>
          <w:ilvl w:val="0"/>
          <w:numId w:val="0"/>
        </w:numPr>
        <w:jc w:val="both"/>
        <w:rPr>
          <w:rFonts w:cs="Arial"/>
          <w:b/>
        </w:rPr>
      </w:pPr>
    </w:p>
    <w:p w:rsidR="00F019C9" w:rsidRPr="000C3842" w:rsidRDefault="000D7E3B" w:rsidP="00A426B6">
      <w:pPr>
        <w:pStyle w:val="Heading2"/>
        <w:numPr>
          <w:ilvl w:val="0"/>
          <w:numId w:val="1"/>
        </w:numPr>
        <w:spacing w:after="120"/>
        <w:contextualSpacing w:val="0"/>
      </w:pPr>
      <w:r>
        <w:t>WHAT ARE THESE GUIDELINES ABOUT?</w:t>
      </w:r>
    </w:p>
    <w:p w:rsidR="00F019C9" w:rsidRDefault="00F019C9" w:rsidP="00A426B6">
      <w:pPr>
        <w:spacing w:after="120"/>
        <w:contextualSpacing w:val="0"/>
      </w:pPr>
      <w:r>
        <w:t xml:space="preserve">Gilmore Primary School recognises that </w:t>
      </w:r>
      <w:r w:rsidR="00045B9F">
        <w:t xml:space="preserve">students enrolled at our school may </w:t>
      </w:r>
      <w:r>
        <w:t>have gifts and talents which must be catered for in order for learning and development to be optimised.</w:t>
      </w:r>
    </w:p>
    <w:p w:rsidR="00F019C9" w:rsidRDefault="00F019C9" w:rsidP="00A426B6">
      <w:pPr>
        <w:spacing w:after="120"/>
        <w:contextualSpacing w:val="0"/>
      </w:pPr>
      <w:r w:rsidRPr="00B84DD7">
        <w:t>These guidelines are written i</w:t>
      </w:r>
      <w:r w:rsidR="00B84DD7">
        <w:t xml:space="preserve">n accordance with the </w:t>
      </w:r>
      <w:r w:rsidR="009E533F" w:rsidRPr="00B84DD7">
        <w:t>EDU</w:t>
      </w:r>
      <w:r w:rsidRPr="00B84DD7">
        <w:t xml:space="preserve"> Gifted and Talented Policy (2014)</w:t>
      </w:r>
      <w:r>
        <w:t xml:space="preserve"> and as such we </w:t>
      </w:r>
      <w:r w:rsidR="000D7E3B">
        <w:t>recognise our responsibility to:</w:t>
      </w:r>
    </w:p>
    <w:p w:rsidR="00F019C9" w:rsidRDefault="00F019C9" w:rsidP="00A426B6">
      <w:pPr>
        <w:pStyle w:val="ListParagraph"/>
        <w:numPr>
          <w:ilvl w:val="0"/>
          <w:numId w:val="10"/>
        </w:numPr>
        <w:spacing w:after="120"/>
        <w:contextualSpacing w:val="0"/>
      </w:pPr>
      <w:r>
        <w:t>identify gifted and talented students using a range of measures</w:t>
      </w:r>
      <w:r w:rsidR="000D7E3B">
        <w:t>;</w:t>
      </w:r>
    </w:p>
    <w:p w:rsidR="00F019C9" w:rsidRDefault="00F019C9" w:rsidP="00A426B6">
      <w:pPr>
        <w:pStyle w:val="ListParagraph"/>
        <w:numPr>
          <w:ilvl w:val="0"/>
          <w:numId w:val="10"/>
        </w:numPr>
        <w:spacing w:after="120"/>
        <w:contextualSpacing w:val="0"/>
      </w:pPr>
      <w:r>
        <w:t xml:space="preserve">provide a range of learning opportunities catering for individual gifts and talents </w:t>
      </w:r>
      <w:r w:rsidR="000D7E3B">
        <w:t>;</w:t>
      </w:r>
    </w:p>
    <w:p w:rsidR="00F019C9" w:rsidRDefault="00F019C9" w:rsidP="00A426B6">
      <w:pPr>
        <w:pStyle w:val="ListParagraph"/>
        <w:numPr>
          <w:ilvl w:val="0"/>
          <w:numId w:val="10"/>
        </w:numPr>
        <w:spacing w:after="120"/>
        <w:contextualSpacing w:val="0"/>
      </w:pPr>
      <w:r>
        <w:t>provide communication to parents/guardians allowing participation in decisions relating to their child’s education</w:t>
      </w:r>
      <w:r w:rsidR="000D7E3B">
        <w:t>;</w:t>
      </w:r>
    </w:p>
    <w:p w:rsidR="00F019C9" w:rsidRDefault="00F019C9" w:rsidP="00A426B6">
      <w:pPr>
        <w:pStyle w:val="ListParagraph"/>
        <w:numPr>
          <w:ilvl w:val="0"/>
          <w:numId w:val="10"/>
        </w:numPr>
        <w:spacing w:after="120"/>
        <w:contextualSpacing w:val="0"/>
      </w:pPr>
      <w:r>
        <w:t>determine when and how a selected form of acceleration is appropriate to meet the social, academic and emotional needs of students</w:t>
      </w:r>
      <w:r w:rsidR="000D7E3B">
        <w:t>;</w:t>
      </w:r>
    </w:p>
    <w:p w:rsidR="00F019C9" w:rsidRDefault="00F019C9" w:rsidP="00A426B6">
      <w:pPr>
        <w:pStyle w:val="ListParagraph"/>
        <w:numPr>
          <w:ilvl w:val="0"/>
          <w:numId w:val="10"/>
        </w:numPr>
        <w:spacing w:after="120"/>
        <w:contextualSpacing w:val="0"/>
      </w:pPr>
      <w:r>
        <w:t>provide staff development opportunities in the education of gifted and talented students</w:t>
      </w:r>
      <w:r w:rsidR="000D7E3B">
        <w:t>;</w:t>
      </w:r>
    </w:p>
    <w:p w:rsidR="00F019C9" w:rsidRDefault="00F019C9" w:rsidP="00A426B6">
      <w:pPr>
        <w:pStyle w:val="ListParagraph"/>
        <w:numPr>
          <w:ilvl w:val="0"/>
          <w:numId w:val="10"/>
        </w:numPr>
        <w:spacing w:after="120"/>
        <w:contextualSpacing w:val="0"/>
      </w:pPr>
      <w:r>
        <w:t>support the transitions of gifted and talented students as they move through their schooling</w:t>
      </w:r>
      <w:r w:rsidR="000D7E3B">
        <w:t>; and</w:t>
      </w:r>
    </w:p>
    <w:p w:rsidR="00F019C9" w:rsidRDefault="00F019C9" w:rsidP="00A426B6">
      <w:pPr>
        <w:pStyle w:val="ListParagraph"/>
        <w:numPr>
          <w:ilvl w:val="0"/>
          <w:numId w:val="10"/>
        </w:numPr>
      </w:pPr>
      <w:proofErr w:type="gramStart"/>
      <w:r>
        <w:t>identify</w:t>
      </w:r>
      <w:proofErr w:type="gramEnd"/>
      <w:r>
        <w:t xml:space="preserve"> a school-based Gifted and Talented Liaison Officer </w:t>
      </w:r>
      <w:r w:rsidR="00B84DD7">
        <w:t>(</w:t>
      </w:r>
      <w:proofErr w:type="spellStart"/>
      <w:r w:rsidR="00B84DD7">
        <w:t>GaTLO</w:t>
      </w:r>
      <w:proofErr w:type="spellEnd"/>
      <w:r w:rsidR="00B84DD7">
        <w:t xml:space="preserve">) </w:t>
      </w:r>
      <w:r>
        <w:t>to communicate with the Directorate, Gilmore Primary School staff, parents and students.</w:t>
      </w:r>
    </w:p>
    <w:p w:rsidR="00F019C9" w:rsidRDefault="00F019C9" w:rsidP="00A426B6">
      <w:pPr>
        <w:numPr>
          <w:ilvl w:val="0"/>
          <w:numId w:val="0"/>
        </w:numPr>
      </w:pPr>
    </w:p>
    <w:p w:rsidR="00F019C9" w:rsidRDefault="00F019C9" w:rsidP="00A426B6">
      <w:pPr>
        <w:numPr>
          <w:ilvl w:val="0"/>
          <w:numId w:val="0"/>
        </w:numPr>
      </w:pPr>
    </w:p>
    <w:p w:rsidR="00F019C9" w:rsidRDefault="00F019C9" w:rsidP="00A426B6">
      <w:pPr>
        <w:pStyle w:val="Heading2"/>
        <w:numPr>
          <w:ilvl w:val="0"/>
          <w:numId w:val="1"/>
        </w:numPr>
        <w:spacing w:after="120"/>
        <w:contextualSpacing w:val="0"/>
      </w:pPr>
      <w:r>
        <w:t>RATIONALE</w:t>
      </w:r>
    </w:p>
    <w:p w:rsidR="00A426B6" w:rsidRDefault="00F019C9" w:rsidP="00A426B6">
      <w:pPr>
        <w:spacing w:after="120"/>
        <w:contextualSpacing w:val="0"/>
      </w:pPr>
      <w:r>
        <w:t>Gilmore Primary School recognises</w:t>
      </w:r>
      <w:r w:rsidRPr="00B37077">
        <w:t xml:space="preserve"> gifted and talented </w:t>
      </w:r>
      <w:r>
        <w:t>students</w:t>
      </w:r>
      <w:r w:rsidRPr="00B37077">
        <w:t xml:space="preserve"> as having unique educational needs</w:t>
      </w:r>
      <w:r>
        <w:t xml:space="preserve"> and is committed to ensuring that the needs of gifted and talented students are </w:t>
      </w:r>
      <w:r w:rsidRPr="00B37077">
        <w:t xml:space="preserve">catered </w:t>
      </w:r>
      <w:r>
        <w:t xml:space="preserve">for </w:t>
      </w:r>
      <w:r w:rsidRPr="00B37077">
        <w:t xml:space="preserve">in order </w:t>
      </w:r>
      <w:r>
        <w:t>for them to</w:t>
      </w:r>
      <w:r w:rsidRPr="00B37077">
        <w:t xml:space="preserve"> </w:t>
      </w:r>
      <w:r>
        <w:t>reach their</w:t>
      </w:r>
      <w:r w:rsidRPr="00B37077">
        <w:t xml:space="preserve"> </w:t>
      </w:r>
      <w:r>
        <w:t>educational potential</w:t>
      </w:r>
      <w:r w:rsidRPr="00B37077">
        <w:t xml:space="preserve">. </w:t>
      </w:r>
    </w:p>
    <w:p w:rsidR="00F019C9" w:rsidRDefault="00F019C9" w:rsidP="00A426B6">
      <w:pPr>
        <w:ind w:left="850"/>
      </w:pPr>
      <w:r>
        <w:t>These procedures outline the range of ways the school can respond to the individual needs of gifted and talented students and supports communication and understanding about the needs of this group of students between th</w:t>
      </w:r>
      <w:r w:rsidR="00B93FAB">
        <w:t>e home and school environments.</w:t>
      </w:r>
    </w:p>
    <w:p w:rsidR="00A426B6" w:rsidRDefault="00A426B6" w:rsidP="00A426B6">
      <w:pPr>
        <w:numPr>
          <w:ilvl w:val="0"/>
          <w:numId w:val="0"/>
        </w:numPr>
        <w:ind w:left="-1"/>
      </w:pPr>
    </w:p>
    <w:p w:rsidR="00B84DD7" w:rsidRDefault="00B84DD7" w:rsidP="00A426B6">
      <w:pPr>
        <w:numPr>
          <w:ilvl w:val="0"/>
          <w:numId w:val="0"/>
        </w:numPr>
        <w:ind w:left="-1"/>
      </w:pPr>
    </w:p>
    <w:p w:rsidR="00F019C9" w:rsidRPr="00A426B6" w:rsidRDefault="00F019C9" w:rsidP="00A426B6">
      <w:pPr>
        <w:pStyle w:val="Heading2"/>
        <w:numPr>
          <w:ilvl w:val="0"/>
          <w:numId w:val="1"/>
        </w:numPr>
        <w:tabs>
          <w:tab w:val="clear" w:pos="851"/>
          <w:tab w:val="num" w:pos="142"/>
        </w:tabs>
        <w:spacing w:after="120"/>
        <w:contextualSpacing w:val="0"/>
      </w:pPr>
      <w:r w:rsidRPr="00A426B6">
        <w:t xml:space="preserve">NOMINATION &amp; IDENTIFICATION </w:t>
      </w:r>
    </w:p>
    <w:p w:rsidR="00F019C9" w:rsidRDefault="00F019C9" w:rsidP="00A426B6">
      <w:pPr>
        <w:tabs>
          <w:tab w:val="clear" w:pos="851"/>
          <w:tab w:val="num" w:pos="142"/>
        </w:tabs>
        <w:spacing w:after="120"/>
        <w:contextualSpacing w:val="0"/>
      </w:pPr>
      <w:r>
        <w:t xml:space="preserve">The identification process at Gilmore Primary </w:t>
      </w:r>
      <w:r w:rsidR="009E533F">
        <w:t xml:space="preserve">School </w:t>
      </w:r>
      <w:r>
        <w:t xml:space="preserve">will: </w:t>
      </w:r>
    </w:p>
    <w:p w:rsidR="00F019C9" w:rsidRDefault="00F019C9" w:rsidP="00A426B6">
      <w:pPr>
        <w:pStyle w:val="ListParagraph"/>
        <w:numPr>
          <w:ilvl w:val="0"/>
          <w:numId w:val="12"/>
        </w:numPr>
        <w:tabs>
          <w:tab w:val="num" w:pos="142"/>
        </w:tabs>
        <w:spacing w:after="120"/>
        <w:ind w:left="1418" w:hanging="284"/>
        <w:contextualSpacing w:val="0"/>
      </w:pPr>
      <w:r>
        <w:t xml:space="preserve">be continuous in order to ensure a variety of opportunities </w:t>
      </w:r>
      <w:r w:rsidR="00A426B6">
        <w:t>for identification are provided;</w:t>
      </w:r>
    </w:p>
    <w:p w:rsidR="00F019C9" w:rsidRDefault="00F019C9" w:rsidP="00A426B6">
      <w:pPr>
        <w:pStyle w:val="ListParagraph"/>
        <w:numPr>
          <w:ilvl w:val="0"/>
          <w:numId w:val="12"/>
        </w:numPr>
        <w:tabs>
          <w:tab w:val="num" w:pos="142"/>
        </w:tabs>
        <w:spacing w:after="120"/>
        <w:ind w:left="1418" w:hanging="284"/>
        <w:contextualSpacing w:val="0"/>
      </w:pPr>
      <w:r>
        <w:t>be systematic and d</w:t>
      </w:r>
      <w:r w:rsidR="00B84DD7">
        <w:t xml:space="preserve">elivered in accordance with </w:t>
      </w:r>
      <w:r>
        <w:t>E</w:t>
      </w:r>
      <w:r w:rsidR="009E533F">
        <w:t>DU</w:t>
      </w:r>
      <w:r w:rsidR="00B84DD7">
        <w:t xml:space="preserve"> policies</w:t>
      </w:r>
      <w:r w:rsidR="00A426B6">
        <w:t>;</w:t>
      </w:r>
    </w:p>
    <w:p w:rsidR="00F019C9" w:rsidRDefault="00F019C9" w:rsidP="00A426B6">
      <w:pPr>
        <w:pStyle w:val="ListParagraph"/>
        <w:numPr>
          <w:ilvl w:val="0"/>
          <w:numId w:val="12"/>
        </w:numPr>
        <w:tabs>
          <w:tab w:val="num" w:pos="142"/>
        </w:tabs>
        <w:spacing w:after="120"/>
        <w:ind w:left="1418" w:hanging="284"/>
        <w:contextualSpacing w:val="0"/>
      </w:pPr>
      <w:r>
        <w:t>be school wide</w:t>
      </w:r>
      <w:r w:rsidR="00A426B6">
        <w:t>;</w:t>
      </w:r>
    </w:p>
    <w:p w:rsidR="00F019C9" w:rsidRDefault="00F019C9" w:rsidP="00A426B6">
      <w:pPr>
        <w:pStyle w:val="ListParagraph"/>
        <w:numPr>
          <w:ilvl w:val="0"/>
          <w:numId w:val="12"/>
        </w:numPr>
        <w:tabs>
          <w:tab w:val="num" w:pos="142"/>
        </w:tabs>
        <w:spacing w:after="120"/>
        <w:ind w:left="1418" w:hanging="284"/>
        <w:contextualSpacing w:val="0"/>
      </w:pPr>
      <w:r>
        <w:t>be equitable</w:t>
      </w:r>
      <w:r w:rsidR="00A426B6">
        <w:t>;</w:t>
      </w:r>
    </w:p>
    <w:p w:rsidR="00F019C9" w:rsidRDefault="00F019C9" w:rsidP="00A426B6">
      <w:pPr>
        <w:pStyle w:val="ListParagraph"/>
        <w:numPr>
          <w:ilvl w:val="0"/>
          <w:numId w:val="12"/>
        </w:numPr>
        <w:tabs>
          <w:tab w:val="num" w:pos="142"/>
        </w:tabs>
        <w:spacing w:after="120"/>
        <w:ind w:left="1418" w:hanging="284"/>
        <w:contextualSpacing w:val="0"/>
      </w:pPr>
      <w:r>
        <w:t>be based on research</w:t>
      </w:r>
      <w:r w:rsidR="00A426B6">
        <w:t>;</w:t>
      </w:r>
    </w:p>
    <w:p w:rsidR="00B93FAB" w:rsidRDefault="00F019C9" w:rsidP="00A426B6">
      <w:pPr>
        <w:pStyle w:val="ListParagraph"/>
        <w:numPr>
          <w:ilvl w:val="0"/>
          <w:numId w:val="12"/>
        </w:numPr>
        <w:tabs>
          <w:tab w:val="num" w:pos="142"/>
        </w:tabs>
        <w:spacing w:after="120"/>
        <w:ind w:left="1418" w:hanging="284"/>
        <w:contextualSpacing w:val="0"/>
      </w:pPr>
      <w:r>
        <w:t>p</w:t>
      </w:r>
      <w:r w:rsidR="00A426B6">
        <w:t>rovide for early identification; and</w:t>
      </w:r>
    </w:p>
    <w:p w:rsidR="00B93FAB" w:rsidRDefault="00F019C9" w:rsidP="00A426B6">
      <w:pPr>
        <w:pStyle w:val="ListParagraph"/>
        <w:numPr>
          <w:ilvl w:val="0"/>
          <w:numId w:val="12"/>
        </w:numPr>
        <w:tabs>
          <w:tab w:val="num" w:pos="142"/>
        </w:tabs>
        <w:ind w:left="1418" w:hanging="284"/>
      </w:pPr>
      <w:proofErr w:type="gramStart"/>
      <w:r>
        <w:t>ensure</w:t>
      </w:r>
      <w:proofErr w:type="gramEnd"/>
      <w:r>
        <w:t xml:space="preserve"> students from Aboriginal </w:t>
      </w:r>
      <w:r w:rsidR="00B84DD7">
        <w:t>and/or</w:t>
      </w:r>
      <w:r>
        <w:t xml:space="preserve"> Torres Strait Islander, EAL</w:t>
      </w:r>
      <w:r w:rsidR="00472087">
        <w:t>/</w:t>
      </w:r>
      <w:r>
        <w:t>D and other minority groups are not overlooked.</w:t>
      </w:r>
      <w:r w:rsidR="00B93FAB">
        <w:t xml:space="preserve"> </w:t>
      </w:r>
    </w:p>
    <w:p w:rsidR="00472087" w:rsidRDefault="00472087" w:rsidP="00472087">
      <w:pPr>
        <w:numPr>
          <w:ilvl w:val="0"/>
          <w:numId w:val="0"/>
        </w:numPr>
        <w:shd w:val="clear" w:color="auto" w:fill="FFFFFF"/>
        <w:ind w:left="851"/>
        <w:contextualSpacing w:val="0"/>
        <w:rPr>
          <w:rFonts w:asciiTheme="minorHAnsi" w:hAnsiTheme="minorHAnsi" w:cstheme="minorHAnsi"/>
          <w:szCs w:val="19"/>
          <w:lang w:eastAsia="en-AU"/>
        </w:rPr>
      </w:pPr>
    </w:p>
    <w:p w:rsidR="00B93FAB" w:rsidRPr="009E533F" w:rsidRDefault="00B93FAB" w:rsidP="00472087">
      <w:pPr>
        <w:numPr>
          <w:ilvl w:val="0"/>
          <w:numId w:val="0"/>
        </w:numPr>
        <w:shd w:val="clear" w:color="auto" w:fill="FFFFFF"/>
        <w:spacing w:after="120"/>
        <w:ind w:left="851"/>
        <w:contextualSpacing w:val="0"/>
        <w:rPr>
          <w:rFonts w:asciiTheme="minorHAnsi" w:hAnsiTheme="minorHAnsi" w:cstheme="minorHAnsi"/>
          <w:szCs w:val="19"/>
          <w:lang w:eastAsia="en-AU"/>
        </w:rPr>
      </w:pPr>
      <w:r w:rsidRPr="009E533F">
        <w:rPr>
          <w:rFonts w:asciiTheme="minorHAnsi" w:hAnsiTheme="minorHAnsi" w:cstheme="minorHAnsi"/>
          <w:szCs w:val="19"/>
          <w:lang w:eastAsia="en-AU"/>
        </w:rPr>
        <w:t xml:space="preserve">In order to plan for the educational needs of gifted Aboriginal </w:t>
      </w:r>
      <w:r w:rsidR="00B84DD7">
        <w:t>and/or Torres Strait Islander</w:t>
      </w:r>
      <w:r w:rsidR="00B84DD7" w:rsidRPr="009E533F">
        <w:rPr>
          <w:rFonts w:asciiTheme="minorHAnsi" w:hAnsiTheme="minorHAnsi" w:cstheme="minorHAnsi"/>
          <w:szCs w:val="19"/>
          <w:lang w:eastAsia="en-AU"/>
        </w:rPr>
        <w:t xml:space="preserve"> </w:t>
      </w:r>
      <w:r w:rsidRPr="009E533F">
        <w:rPr>
          <w:rFonts w:asciiTheme="minorHAnsi" w:hAnsiTheme="minorHAnsi" w:cstheme="minorHAnsi"/>
          <w:szCs w:val="19"/>
          <w:lang w:eastAsia="en-AU"/>
        </w:rPr>
        <w:t xml:space="preserve">students, </w:t>
      </w:r>
      <w:r w:rsidR="006A00E2" w:rsidRPr="009E533F">
        <w:rPr>
          <w:rFonts w:asciiTheme="minorHAnsi" w:hAnsiTheme="minorHAnsi" w:cstheme="minorHAnsi"/>
          <w:szCs w:val="19"/>
          <w:lang w:eastAsia="en-AU"/>
        </w:rPr>
        <w:t xml:space="preserve">Gilmore </w:t>
      </w:r>
      <w:r w:rsidR="00472087">
        <w:rPr>
          <w:rFonts w:asciiTheme="minorHAnsi" w:hAnsiTheme="minorHAnsi" w:cstheme="minorHAnsi"/>
          <w:szCs w:val="19"/>
          <w:lang w:eastAsia="en-AU"/>
        </w:rPr>
        <w:t xml:space="preserve">Primary School </w:t>
      </w:r>
      <w:r w:rsidR="006A00E2" w:rsidRPr="009E533F">
        <w:rPr>
          <w:rFonts w:asciiTheme="minorHAnsi" w:hAnsiTheme="minorHAnsi" w:cstheme="minorHAnsi"/>
          <w:szCs w:val="19"/>
          <w:lang w:eastAsia="en-AU"/>
        </w:rPr>
        <w:t>will</w:t>
      </w:r>
      <w:r w:rsidRPr="009E533F">
        <w:rPr>
          <w:rFonts w:asciiTheme="minorHAnsi" w:hAnsiTheme="minorHAnsi" w:cstheme="minorHAnsi"/>
          <w:szCs w:val="19"/>
          <w:lang w:eastAsia="en-AU"/>
        </w:rPr>
        <w:t xml:space="preserve"> consider:</w:t>
      </w:r>
    </w:p>
    <w:p w:rsidR="00B93FAB" w:rsidRPr="009E533F" w:rsidRDefault="00B93FAB" w:rsidP="00A426B6">
      <w:pPr>
        <w:numPr>
          <w:ilvl w:val="0"/>
          <w:numId w:val="15"/>
        </w:numPr>
        <w:shd w:val="clear" w:color="auto" w:fill="FFFFFF"/>
        <w:tabs>
          <w:tab w:val="clear" w:pos="720"/>
        </w:tabs>
        <w:spacing w:after="90"/>
        <w:ind w:left="1560" w:hanging="284"/>
        <w:contextualSpacing w:val="0"/>
        <w:rPr>
          <w:rFonts w:asciiTheme="minorHAnsi" w:hAnsiTheme="minorHAnsi" w:cstheme="minorHAnsi"/>
          <w:szCs w:val="19"/>
          <w:lang w:eastAsia="en-AU"/>
        </w:rPr>
      </w:pPr>
      <w:r w:rsidRPr="009E533F">
        <w:rPr>
          <w:rFonts w:asciiTheme="minorHAnsi" w:hAnsiTheme="minorHAnsi" w:cstheme="minorHAnsi"/>
          <w:szCs w:val="19"/>
          <w:lang w:eastAsia="en-AU"/>
        </w:rPr>
        <w:t>the need for teacher sensitivity and awareness of cultural related issues and information;</w:t>
      </w:r>
    </w:p>
    <w:p w:rsidR="00B93FAB" w:rsidRPr="009E533F" w:rsidRDefault="00B93FAB" w:rsidP="00A426B6">
      <w:pPr>
        <w:numPr>
          <w:ilvl w:val="0"/>
          <w:numId w:val="15"/>
        </w:numPr>
        <w:shd w:val="clear" w:color="auto" w:fill="FFFFFF"/>
        <w:tabs>
          <w:tab w:val="clear" w:pos="720"/>
        </w:tabs>
        <w:spacing w:after="90"/>
        <w:ind w:left="1560" w:hanging="284"/>
        <w:contextualSpacing w:val="0"/>
        <w:rPr>
          <w:rFonts w:asciiTheme="minorHAnsi" w:hAnsiTheme="minorHAnsi" w:cstheme="minorHAnsi"/>
          <w:szCs w:val="19"/>
          <w:lang w:eastAsia="en-AU"/>
        </w:rPr>
      </w:pPr>
      <w:r w:rsidRPr="009E533F">
        <w:rPr>
          <w:rFonts w:asciiTheme="minorHAnsi" w:hAnsiTheme="minorHAnsi" w:cstheme="minorHAnsi"/>
          <w:szCs w:val="19"/>
          <w:lang w:eastAsia="en-AU"/>
        </w:rPr>
        <w:t xml:space="preserve">an understanding of the concept of giftedness from an Aboriginal </w:t>
      </w:r>
      <w:r w:rsidR="00B84DD7">
        <w:t>and/or Torres Strait Islander</w:t>
      </w:r>
      <w:r w:rsidR="00B84DD7" w:rsidRPr="009E533F">
        <w:rPr>
          <w:rFonts w:asciiTheme="minorHAnsi" w:hAnsiTheme="minorHAnsi" w:cstheme="minorHAnsi"/>
          <w:szCs w:val="19"/>
          <w:lang w:eastAsia="en-AU"/>
        </w:rPr>
        <w:t xml:space="preserve"> </w:t>
      </w:r>
      <w:r w:rsidRPr="009E533F">
        <w:rPr>
          <w:rFonts w:asciiTheme="minorHAnsi" w:hAnsiTheme="minorHAnsi" w:cstheme="minorHAnsi"/>
          <w:szCs w:val="19"/>
          <w:lang w:eastAsia="en-AU"/>
        </w:rPr>
        <w:t>cultural perspective</w:t>
      </w:r>
      <w:r w:rsidR="00B84DD7">
        <w:rPr>
          <w:rFonts w:asciiTheme="minorHAnsi" w:hAnsiTheme="minorHAnsi" w:cstheme="minorHAnsi"/>
          <w:szCs w:val="19"/>
          <w:lang w:eastAsia="en-AU"/>
        </w:rPr>
        <w:t>s</w:t>
      </w:r>
      <w:r w:rsidRPr="009E533F">
        <w:rPr>
          <w:rFonts w:asciiTheme="minorHAnsi" w:hAnsiTheme="minorHAnsi" w:cstheme="minorHAnsi"/>
          <w:szCs w:val="19"/>
          <w:lang w:eastAsia="en-AU"/>
        </w:rPr>
        <w:t>;</w:t>
      </w:r>
    </w:p>
    <w:p w:rsidR="00B93FAB" w:rsidRPr="009E533F" w:rsidRDefault="00B93FAB" w:rsidP="00A426B6">
      <w:pPr>
        <w:numPr>
          <w:ilvl w:val="0"/>
          <w:numId w:val="15"/>
        </w:numPr>
        <w:shd w:val="clear" w:color="auto" w:fill="FFFFFF"/>
        <w:tabs>
          <w:tab w:val="clear" w:pos="720"/>
        </w:tabs>
        <w:spacing w:after="90"/>
        <w:ind w:left="1560" w:hanging="284"/>
        <w:contextualSpacing w:val="0"/>
        <w:rPr>
          <w:rFonts w:asciiTheme="minorHAnsi" w:hAnsiTheme="minorHAnsi" w:cstheme="minorHAnsi"/>
          <w:szCs w:val="19"/>
          <w:lang w:eastAsia="en-AU"/>
        </w:rPr>
      </w:pPr>
      <w:r w:rsidRPr="009E533F">
        <w:rPr>
          <w:rFonts w:asciiTheme="minorHAnsi" w:hAnsiTheme="minorHAnsi" w:cstheme="minorHAnsi"/>
          <w:szCs w:val="19"/>
          <w:lang w:eastAsia="en-AU"/>
        </w:rPr>
        <w:t xml:space="preserve">an operational model for the identification of gifted Aboriginal </w:t>
      </w:r>
      <w:r w:rsidR="00B84DD7">
        <w:t>and/or Torres Strait Islander</w:t>
      </w:r>
      <w:r w:rsidR="00B84DD7" w:rsidRPr="009E533F">
        <w:rPr>
          <w:rFonts w:asciiTheme="minorHAnsi" w:hAnsiTheme="minorHAnsi" w:cstheme="minorHAnsi"/>
          <w:szCs w:val="19"/>
          <w:lang w:eastAsia="en-AU"/>
        </w:rPr>
        <w:t xml:space="preserve"> </w:t>
      </w:r>
      <w:r w:rsidRPr="009E533F">
        <w:rPr>
          <w:rFonts w:asciiTheme="minorHAnsi" w:hAnsiTheme="minorHAnsi" w:cstheme="minorHAnsi"/>
          <w:szCs w:val="19"/>
          <w:lang w:eastAsia="en-AU"/>
        </w:rPr>
        <w:t>students;</w:t>
      </w:r>
      <w:r w:rsidR="00A426B6">
        <w:rPr>
          <w:rFonts w:asciiTheme="minorHAnsi" w:hAnsiTheme="minorHAnsi" w:cstheme="minorHAnsi"/>
          <w:szCs w:val="19"/>
          <w:lang w:eastAsia="en-AU"/>
        </w:rPr>
        <w:t xml:space="preserve"> and</w:t>
      </w:r>
    </w:p>
    <w:p w:rsidR="00B93FAB" w:rsidRPr="009E533F" w:rsidRDefault="00B93FAB" w:rsidP="00A426B6">
      <w:pPr>
        <w:numPr>
          <w:ilvl w:val="0"/>
          <w:numId w:val="15"/>
        </w:numPr>
        <w:shd w:val="clear" w:color="auto" w:fill="FFFFFF"/>
        <w:tabs>
          <w:tab w:val="clear" w:pos="720"/>
        </w:tabs>
        <w:spacing w:after="15"/>
        <w:ind w:left="1560" w:hanging="284"/>
        <w:contextualSpacing w:val="0"/>
        <w:rPr>
          <w:rFonts w:asciiTheme="minorHAnsi" w:hAnsiTheme="minorHAnsi" w:cstheme="minorHAnsi"/>
          <w:szCs w:val="19"/>
          <w:lang w:eastAsia="en-AU"/>
        </w:rPr>
      </w:pPr>
      <w:proofErr w:type="gramStart"/>
      <w:r w:rsidRPr="009E533F">
        <w:rPr>
          <w:rFonts w:asciiTheme="minorHAnsi" w:hAnsiTheme="minorHAnsi" w:cstheme="minorHAnsi"/>
          <w:szCs w:val="19"/>
          <w:lang w:eastAsia="en-AU"/>
        </w:rPr>
        <w:t>appropriate</w:t>
      </w:r>
      <w:proofErr w:type="gramEnd"/>
      <w:r w:rsidRPr="009E533F">
        <w:rPr>
          <w:rFonts w:asciiTheme="minorHAnsi" w:hAnsiTheme="minorHAnsi" w:cstheme="minorHAnsi"/>
          <w:szCs w:val="19"/>
          <w:lang w:eastAsia="en-AU"/>
        </w:rPr>
        <w:t xml:space="preserve"> cu</w:t>
      </w:r>
      <w:r w:rsidR="006A00E2" w:rsidRPr="009E533F">
        <w:rPr>
          <w:rFonts w:asciiTheme="minorHAnsi" w:hAnsiTheme="minorHAnsi" w:cstheme="minorHAnsi"/>
          <w:szCs w:val="19"/>
          <w:lang w:eastAsia="en-AU"/>
        </w:rPr>
        <w:t>rriculum and program strategies such as considering the use of untimed assessments.</w:t>
      </w:r>
    </w:p>
    <w:p w:rsidR="00472087" w:rsidRDefault="00472087" w:rsidP="00472087">
      <w:pPr>
        <w:numPr>
          <w:ilvl w:val="0"/>
          <w:numId w:val="0"/>
        </w:numPr>
        <w:shd w:val="clear" w:color="auto" w:fill="FFFFFF"/>
        <w:ind w:left="851"/>
        <w:contextualSpacing w:val="0"/>
        <w:rPr>
          <w:rFonts w:asciiTheme="minorHAnsi" w:hAnsiTheme="minorHAnsi" w:cstheme="minorHAnsi"/>
          <w:szCs w:val="19"/>
          <w:lang w:eastAsia="en-AU"/>
        </w:rPr>
      </w:pPr>
    </w:p>
    <w:p w:rsidR="00B93FAB" w:rsidRPr="009E533F" w:rsidRDefault="00B93FAB" w:rsidP="00472087">
      <w:pPr>
        <w:numPr>
          <w:ilvl w:val="0"/>
          <w:numId w:val="0"/>
        </w:numPr>
        <w:shd w:val="clear" w:color="auto" w:fill="FFFFFF"/>
        <w:ind w:left="851"/>
        <w:contextualSpacing w:val="0"/>
        <w:rPr>
          <w:rFonts w:asciiTheme="minorHAnsi" w:hAnsiTheme="minorHAnsi" w:cstheme="minorHAnsi"/>
          <w:szCs w:val="19"/>
          <w:lang w:eastAsia="en-AU"/>
        </w:rPr>
      </w:pPr>
      <w:r w:rsidRPr="009E533F">
        <w:rPr>
          <w:rFonts w:asciiTheme="minorHAnsi" w:hAnsiTheme="minorHAnsi" w:cstheme="minorHAnsi"/>
          <w:szCs w:val="19"/>
          <w:lang w:eastAsia="en-AU"/>
        </w:rPr>
        <w:t xml:space="preserve">All aspects of the education for gifted and talented Aboriginal </w:t>
      </w:r>
      <w:r w:rsidR="00B84DD7">
        <w:t>and/or Torres Strait Islander</w:t>
      </w:r>
      <w:r w:rsidR="00B84DD7" w:rsidRPr="009E533F">
        <w:rPr>
          <w:rFonts w:asciiTheme="minorHAnsi" w:hAnsiTheme="minorHAnsi" w:cstheme="minorHAnsi"/>
          <w:szCs w:val="19"/>
          <w:lang w:eastAsia="en-AU"/>
        </w:rPr>
        <w:t xml:space="preserve"> </w:t>
      </w:r>
      <w:r w:rsidRPr="009E533F">
        <w:rPr>
          <w:rFonts w:asciiTheme="minorHAnsi" w:hAnsiTheme="minorHAnsi" w:cstheme="minorHAnsi"/>
          <w:szCs w:val="19"/>
          <w:lang w:eastAsia="en-AU"/>
        </w:rPr>
        <w:t xml:space="preserve">students must take into account their unique cultural views, characteristics and circumstances. It is essential for teachers to consider culture-specific information and community participation and support when planning programs for gifted and talented Aboriginal </w:t>
      </w:r>
      <w:r w:rsidR="00B84DD7">
        <w:t>and/or Torres Strait Islander</w:t>
      </w:r>
      <w:r w:rsidR="00B84DD7" w:rsidRPr="009E533F">
        <w:rPr>
          <w:rFonts w:asciiTheme="minorHAnsi" w:hAnsiTheme="minorHAnsi" w:cstheme="minorHAnsi"/>
          <w:szCs w:val="19"/>
          <w:lang w:eastAsia="en-AU"/>
        </w:rPr>
        <w:t xml:space="preserve"> </w:t>
      </w:r>
      <w:r w:rsidRPr="009E533F">
        <w:rPr>
          <w:rFonts w:asciiTheme="minorHAnsi" w:hAnsiTheme="minorHAnsi" w:cstheme="minorHAnsi"/>
          <w:szCs w:val="19"/>
          <w:lang w:eastAsia="en-AU"/>
        </w:rPr>
        <w:t>students, this includes the involvement of parents/carers.</w:t>
      </w:r>
    </w:p>
    <w:p w:rsidR="00F019C9" w:rsidRDefault="00F019C9" w:rsidP="00A426B6">
      <w:pPr>
        <w:numPr>
          <w:ilvl w:val="0"/>
          <w:numId w:val="0"/>
        </w:numPr>
        <w:ind w:left="851" w:hanging="851"/>
      </w:pPr>
    </w:p>
    <w:p w:rsidR="00F019C9" w:rsidRDefault="00F019C9" w:rsidP="00A426B6">
      <w:pPr>
        <w:tabs>
          <w:tab w:val="clear" w:pos="851"/>
          <w:tab w:val="num" w:pos="142"/>
        </w:tabs>
      </w:pPr>
      <w:r>
        <w:t xml:space="preserve">Gilmore Primary School will implement identification </w:t>
      </w:r>
      <w:r w:rsidR="00B84DD7">
        <w:t>methods supported by the EDU</w:t>
      </w:r>
      <w:r>
        <w:t xml:space="preserve"> Identification Flowchart (Appendix A).</w:t>
      </w:r>
      <w:r w:rsidR="00CA6741">
        <w:t xml:space="preserve"> The </w:t>
      </w:r>
      <w:proofErr w:type="spellStart"/>
      <w:r w:rsidR="00CA6741">
        <w:t>GaTLO</w:t>
      </w:r>
      <w:proofErr w:type="spellEnd"/>
      <w:r w:rsidR="00CA6741">
        <w:t xml:space="preserve"> will provide checklists to stakeholders based on the background, culture and profile of individual students.</w:t>
      </w:r>
      <w:r>
        <w:t xml:space="preserve"> A range of relevant identification methods will be employed to gain a complete profile for each student nominated</w:t>
      </w:r>
      <w:r w:rsidR="00472087">
        <w:t>, including the following.</w:t>
      </w:r>
    </w:p>
    <w:p w:rsidR="00F019C9" w:rsidRDefault="00F019C9" w:rsidP="00A426B6">
      <w:pPr>
        <w:numPr>
          <w:ilvl w:val="0"/>
          <w:numId w:val="0"/>
        </w:numPr>
        <w:ind w:left="851" w:hanging="851"/>
      </w:pPr>
    </w:p>
    <w:p w:rsidR="00F019C9" w:rsidRDefault="00F019C9" w:rsidP="00472087">
      <w:pPr>
        <w:numPr>
          <w:ilvl w:val="0"/>
          <w:numId w:val="0"/>
        </w:numPr>
        <w:tabs>
          <w:tab w:val="left" w:pos="1560"/>
        </w:tabs>
        <w:spacing w:after="120"/>
        <w:ind w:left="851"/>
        <w:contextualSpacing w:val="0"/>
      </w:pPr>
      <w:r>
        <w:t>At new student intake:</w:t>
      </w:r>
    </w:p>
    <w:p w:rsidR="00F019C9" w:rsidRDefault="00F019C9" w:rsidP="00472087">
      <w:pPr>
        <w:pStyle w:val="ListParagraph"/>
        <w:numPr>
          <w:ilvl w:val="0"/>
          <w:numId w:val="14"/>
        </w:numPr>
        <w:ind w:left="1560" w:hanging="284"/>
      </w:pPr>
      <w:r>
        <w:t>student information forms.</w:t>
      </w:r>
    </w:p>
    <w:p w:rsidR="00F019C9" w:rsidRDefault="00F019C9" w:rsidP="00A426B6">
      <w:pPr>
        <w:numPr>
          <w:ilvl w:val="0"/>
          <w:numId w:val="0"/>
        </w:numPr>
        <w:ind w:left="851" w:firstLine="425"/>
      </w:pPr>
    </w:p>
    <w:p w:rsidR="00F019C9" w:rsidRDefault="00F019C9" w:rsidP="00472087">
      <w:pPr>
        <w:numPr>
          <w:ilvl w:val="0"/>
          <w:numId w:val="0"/>
        </w:numPr>
        <w:spacing w:after="120"/>
        <w:ind w:left="851"/>
        <w:contextualSpacing w:val="0"/>
      </w:pPr>
      <w:r>
        <w:t xml:space="preserve">Ongoing: </w:t>
      </w:r>
    </w:p>
    <w:p w:rsidR="00F019C9" w:rsidRDefault="00472087" w:rsidP="00472087">
      <w:pPr>
        <w:pStyle w:val="ListParagraph"/>
        <w:spacing w:after="120"/>
        <w:ind w:left="1560" w:hanging="284"/>
        <w:contextualSpacing w:val="0"/>
      </w:pPr>
      <w:r>
        <w:t>teacher nominations;</w:t>
      </w:r>
    </w:p>
    <w:p w:rsidR="00F019C9" w:rsidRDefault="00F019C9" w:rsidP="00472087">
      <w:pPr>
        <w:pStyle w:val="ListParagraph"/>
        <w:spacing w:after="120"/>
        <w:ind w:left="1560" w:hanging="284"/>
        <w:contextualSpacing w:val="0"/>
      </w:pPr>
      <w:r>
        <w:t>parent no</w:t>
      </w:r>
      <w:r w:rsidR="00472087">
        <w:t>minations and information forms;</w:t>
      </w:r>
    </w:p>
    <w:p w:rsidR="00F019C9" w:rsidRDefault="00472087" w:rsidP="00472087">
      <w:pPr>
        <w:pStyle w:val="ListParagraph"/>
        <w:spacing w:after="120"/>
        <w:ind w:left="1560" w:hanging="284"/>
        <w:contextualSpacing w:val="0"/>
      </w:pPr>
      <w:r>
        <w:t>peer/</w:t>
      </w:r>
      <w:proofErr w:type="spellStart"/>
      <w:r>
        <w:t>self nomination</w:t>
      </w:r>
      <w:proofErr w:type="spellEnd"/>
      <w:r>
        <w:t>;</w:t>
      </w:r>
    </w:p>
    <w:p w:rsidR="00F019C9" w:rsidRDefault="00F019C9" w:rsidP="00472087">
      <w:pPr>
        <w:pStyle w:val="ListParagraph"/>
        <w:spacing w:after="120"/>
        <w:ind w:left="1560" w:hanging="284"/>
        <w:contextualSpacing w:val="0"/>
      </w:pPr>
      <w:r>
        <w:t>teacher identi</w:t>
      </w:r>
      <w:r w:rsidR="00472087">
        <w:t>fication checklists; and</w:t>
      </w:r>
    </w:p>
    <w:p w:rsidR="00F019C9" w:rsidRDefault="00F019C9" w:rsidP="00472087">
      <w:pPr>
        <w:pStyle w:val="ListParagraph"/>
        <w:ind w:left="1560" w:hanging="284"/>
      </w:pPr>
      <w:proofErr w:type="gramStart"/>
      <w:r>
        <w:t>appropriate</w:t>
      </w:r>
      <w:proofErr w:type="gramEnd"/>
      <w:r>
        <w:t xml:space="preserve"> classwork</w:t>
      </w:r>
      <w:r w:rsidR="00472087">
        <w:t>.</w:t>
      </w:r>
    </w:p>
    <w:p w:rsidR="00F019C9" w:rsidRDefault="00F019C9" w:rsidP="00A426B6">
      <w:pPr>
        <w:pStyle w:val="ListParagraph"/>
        <w:numPr>
          <w:ilvl w:val="0"/>
          <w:numId w:val="0"/>
        </w:numPr>
        <w:ind w:left="851" w:firstLine="425"/>
      </w:pPr>
    </w:p>
    <w:p w:rsidR="00F019C9" w:rsidRDefault="00F019C9" w:rsidP="001F5253">
      <w:pPr>
        <w:pStyle w:val="ListParagraph"/>
        <w:numPr>
          <w:ilvl w:val="0"/>
          <w:numId w:val="0"/>
        </w:numPr>
        <w:spacing w:after="120"/>
        <w:ind w:left="851"/>
        <w:contextualSpacing w:val="0"/>
      </w:pPr>
      <w:r>
        <w:t>As required:</w:t>
      </w:r>
    </w:p>
    <w:p w:rsidR="00F019C9" w:rsidRDefault="00F019C9" w:rsidP="001F5253">
      <w:pPr>
        <w:pStyle w:val="ListParagraph"/>
        <w:spacing w:after="120"/>
        <w:ind w:left="1560" w:hanging="284"/>
        <w:contextualSpacing w:val="0"/>
      </w:pPr>
      <w:r>
        <w:t xml:space="preserve">above level </w:t>
      </w:r>
      <w:r w:rsidR="00B84DD7">
        <w:t>testing by teacher/</w:t>
      </w:r>
      <w:proofErr w:type="spellStart"/>
      <w:r w:rsidR="00B84DD7">
        <w:t>Ga</w:t>
      </w:r>
      <w:r>
        <w:t>TLO</w:t>
      </w:r>
      <w:proofErr w:type="spellEnd"/>
      <w:r w:rsidR="001F5253">
        <w:t>; and</w:t>
      </w:r>
    </w:p>
    <w:p w:rsidR="00F019C9" w:rsidRDefault="00F019C9" w:rsidP="001F5253">
      <w:pPr>
        <w:pStyle w:val="ListParagraph"/>
        <w:ind w:left="1560" w:hanging="284"/>
      </w:pPr>
      <w:proofErr w:type="gramStart"/>
      <w:r>
        <w:t>counsellor/psychologist</w:t>
      </w:r>
      <w:proofErr w:type="gramEnd"/>
      <w:r>
        <w:t xml:space="preserve"> administered IQ tests.</w:t>
      </w:r>
    </w:p>
    <w:p w:rsidR="00F019C9" w:rsidRDefault="00F019C9" w:rsidP="00A426B6">
      <w:pPr>
        <w:pStyle w:val="ListParagraph"/>
        <w:numPr>
          <w:ilvl w:val="0"/>
          <w:numId w:val="0"/>
        </w:numPr>
        <w:ind w:left="851" w:firstLine="425"/>
      </w:pPr>
    </w:p>
    <w:p w:rsidR="00F019C9" w:rsidRDefault="00F019C9" w:rsidP="001F5253">
      <w:pPr>
        <w:tabs>
          <w:tab w:val="clear" w:pos="851"/>
          <w:tab w:val="num" w:pos="142"/>
          <w:tab w:val="num" w:pos="993"/>
          <w:tab w:val="num" w:pos="1843"/>
        </w:tabs>
      </w:pPr>
      <w:r>
        <w:t>Gilmore Primary School will</w:t>
      </w:r>
      <w:r w:rsidRPr="00B37077">
        <w:t xml:space="preserve"> </w:t>
      </w:r>
      <w:r>
        <w:t>use a case management</w:t>
      </w:r>
      <w:r w:rsidRPr="00B37077">
        <w:t xml:space="preserve"> approach in supporting the </w:t>
      </w:r>
      <w:r>
        <w:t xml:space="preserve">intellectual, physical and emotional </w:t>
      </w:r>
      <w:r w:rsidRPr="00B37077">
        <w:t>development of gifted and talented students</w:t>
      </w:r>
      <w:r>
        <w:t xml:space="preserve"> where needed and ensure </w:t>
      </w:r>
      <w:r w:rsidR="001F5253">
        <w:t xml:space="preserve">that key </w:t>
      </w:r>
      <w:r>
        <w:t>stakeholders are engaged i</w:t>
      </w:r>
      <w:r w:rsidR="001F5253">
        <w:t>n the process where appropriate</w:t>
      </w:r>
      <w:r>
        <w:t>.</w:t>
      </w:r>
    </w:p>
    <w:p w:rsidR="00F019C9" w:rsidRDefault="00F019C9" w:rsidP="00A426B6">
      <w:pPr>
        <w:numPr>
          <w:ilvl w:val="0"/>
          <w:numId w:val="0"/>
        </w:numPr>
        <w:ind w:left="851" w:firstLine="425"/>
        <w:contextualSpacing w:val="0"/>
      </w:pPr>
    </w:p>
    <w:p w:rsidR="00F019C9" w:rsidRDefault="00F019C9" w:rsidP="00A426B6">
      <w:pPr>
        <w:numPr>
          <w:ilvl w:val="0"/>
          <w:numId w:val="0"/>
        </w:numPr>
        <w:ind w:left="851"/>
        <w:contextualSpacing w:val="0"/>
      </w:pPr>
      <w:r>
        <w:t>The case management team will consist of the Principal</w:t>
      </w:r>
      <w:r w:rsidR="001F5253">
        <w:t xml:space="preserve"> (or delegate), </w:t>
      </w:r>
      <w:proofErr w:type="spellStart"/>
      <w:r w:rsidR="001F5253">
        <w:t>GaTLO</w:t>
      </w:r>
      <w:proofErr w:type="spellEnd"/>
      <w:r>
        <w:t>, classroom teachers and school psychologist. The team will be responsible for acceptance of nominations, coordinating teacher professional development, communicating with families and planning and monitoring programs designed for gifted and talented students.</w:t>
      </w:r>
    </w:p>
    <w:p w:rsidR="00F019C9" w:rsidRDefault="00F019C9" w:rsidP="00A426B6">
      <w:pPr>
        <w:numPr>
          <w:ilvl w:val="0"/>
          <w:numId w:val="0"/>
        </w:numPr>
        <w:ind w:left="567"/>
      </w:pPr>
    </w:p>
    <w:p w:rsidR="00F019C9" w:rsidRDefault="00F019C9" w:rsidP="001F5253">
      <w:pPr>
        <w:tabs>
          <w:tab w:val="clear" w:pos="851"/>
          <w:tab w:val="num" w:pos="284"/>
          <w:tab w:val="num" w:pos="993"/>
        </w:tabs>
        <w:spacing w:after="120"/>
        <w:contextualSpacing w:val="0"/>
      </w:pPr>
      <w:r>
        <w:t>An Individual Learning Plan (ILP) will be provided when:</w:t>
      </w:r>
    </w:p>
    <w:p w:rsidR="00F019C9" w:rsidRDefault="00F019C9" w:rsidP="001F5253">
      <w:pPr>
        <w:numPr>
          <w:ilvl w:val="2"/>
          <w:numId w:val="3"/>
        </w:numPr>
        <w:tabs>
          <w:tab w:val="clear" w:pos="1288"/>
        </w:tabs>
        <w:spacing w:after="120"/>
        <w:ind w:left="1560" w:hanging="284"/>
        <w:contextualSpacing w:val="0"/>
      </w:pPr>
      <w:r>
        <w:t>the case management process</w:t>
      </w:r>
      <w:r w:rsidRPr="00491731">
        <w:t xml:space="preserve"> </w:t>
      </w:r>
      <w:r>
        <w:t>recommends the development of an ILP</w:t>
      </w:r>
      <w:r w:rsidR="001F5253">
        <w:t>;</w:t>
      </w:r>
    </w:p>
    <w:p w:rsidR="00F019C9" w:rsidRDefault="00F019C9" w:rsidP="001F5253">
      <w:pPr>
        <w:numPr>
          <w:ilvl w:val="2"/>
          <w:numId w:val="3"/>
        </w:numPr>
        <w:tabs>
          <w:tab w:val="clear" w:pos="1288"/>
        </w:tabs>
        <w:spacing w:after="120"/>
        <w:ind w:left="1560" w:hanging="284"/>
        <w:contextualSpacing w:val="0"/>
      </w:pPr>
      <w:r>
        <w:t>a student</w:t>
      </w:r>
      <w:r w:rsidRPr="00353E9C">
        <w:t xml:space="preserve"> undergo</w:t>
      </w:r>
      <w:r>
        <w:t>es</w:t>
      </w:r>
      <w:r w:rsidRPr="00353E9C">
        <w:t xml:space="preserve"> subject or whole-grade acceleration</w:t>
      </w:r>
      <w:r w:rsidR="001F5253">
        <w:t>;</w:t>
      </w:r>
    </w:p>
    <w:p w:rsidR="00F019C9" w:rsidRDefault="00F019C9" w:rsidP="001F5253">
      <w:pPr>
        <w:numPr>
          <w:ilvl w:val="2"/>
          <w:numId w:val="3"/>
        </w:numPr>
        <w:tabs>
          <w:tab w:val="clear" w:pos="1288"/>
        </w:tabs>
        <w:spacing w:after="120"/>
        <w:ind w:left="1560" w:hanging="284"/>
        <w:contextualSpacing w:val="0"/>
      </w:pPr>
      <w:r>
        <w:t>a student is identified as having dual exceptionalities</w:t>
      </w:r>
      <w:r w:rsidR="001F5253">
        <w:t>; and</w:t>
      </w:r>
    </w:p>
    <w:p w:rsidR="00F019C9" w:rsidRDefault="00F019C9" w:rsidP="001F5253">
      <w:pPr>
        <w:numPr>
          <w:ilvl w:val="2"/>
          <w:numId w:val="3"/>
        </w:numPr>
        <w:tabs>
          <w:tab w:val="clear" w:pos="1288"/>
        </w:tabs>
        <w:ind w:left="1560" w:hanging="284"/>
        <w:contextualSpacing w:val="0"/>
      </w:pPr>
      <w:proofErr w:type="gramStart"/>
      <w:r>
        <w:t>a</w:t>
      </w:r>
      <w:proofErr w:type="gramEnd"/>
      <w:r>
        <w:t xml:space="preserve"> parent or carer requests an ILP for the student.</w:t>
      </w:r>
    </w:p>
    <w:p w:rsidR="00F019C9" w:rsidRDefault="00F019C9" w:rsidP="00A426B6">
      <w:pPr>
        <w:numPr>
          <w:ilvl w:val="0"/>
          <w:numId w:val="0"/>
        </w:numPr>
        <w:tabs>
          <w:tab w:val="num" w:pos="1843"/>
        </w:tabs>
        <w:ind w:left="1843"/>
        <w:contextualSpacing w:val="0"/>
      </w:pPr>
    </w:p>
    <w:p w:rsidR="00F019C9" w:rsidRDefault="00F019C9" w:rsidP="00A426B6">
      <w:pPr>
        <w:pStyle w:val="BlankLine"/>
        <w:ind w:left="0" w:firstLine="0"/>
      </w:pPr>
    </w:p>
    <w:p w:rsidR="00F019C9" w:rsidRDefault="00F019C9" w:rsidP="00A426B6">
      <w:pPr>
        <w:pStyle w:val="Heading2"/>
        <w:numPr>
          <w:ilvl w:val="0"/>
          <w:numId w:val="1"/>
        </w:numPr>
        <w:spacing w:after="120"/>
        <w:contextualSpacing w:val="0"/>
      </w:pPr>
      <w:r w:rsidRPr="00F60D80">
        <w:t>DEFINITIONS</w:t>
      </w:r>
    </w:p>
    <w:p w:rsidR="00F019C9" w:rsidRDefault="00F019C9" w:rsidP="00A426B6">
      <w:pPr>
        <w:spacing w:after="120"/>
        <w:contextualSpacing w:val="0"/>
      </w:pPr>
      <w:r w:rsidRPr="00B35849">
        <w:rPr>
          <w:b/>
        </w:rPr>
        <w:t xml:space="preserve">Giftedness </w:t>
      </w:r>
      <w:r w:rsidRPr="004E21C9">
        <w:t xml:space="preserve">refers to a student’s outstanding natural abilities or aptitudes, located in one or more domains: intellectual, creative, social, perceptual or physical, and recognises the </w:t>
      </w:r>
      <w:r w:rsidRPr="002C7154">
        <w:t>diverse abilities of students.</w:t>
      </w:r>
      <w:r>
        <w:t xml:space="preserve"> </w:t>
      </w:r>
      <w:proofErr w:type="spellStart"/>
      <w:r>
        <w:t>Feldhusen</w:t>
      </w:r>
      <w:proofErr w:type="spellEnd"/>
      <w:r>
        <w:t xml:space="preserve"> (1993) identifies 5 levels of giftedness in all domains; mild, moderate, high, exceptional and profound. </w:t>
      </w:r>
    </w:p>
    <w:p w:rsidR="00F019C9" w:rsidRPr="004E21C9" w:rsidRDefault="00F019C9" w:rsidP="00A426B6">
      <w:pPr>
        <w:spacing w:after="120"/>
        <w:contextualSpacing w:val="0"/>
      </w:pPr>
      <w:r w:rsidRPr="00B35849">
        <w:rPr>
          <w:b/>
        </w:rPr>
        <w:t>Talent</w:t>
      </w:r>
      <w:r w:rsidRPr="00B37077">
        <w:t xml:space="preserve"> refers to a student’s outstanding performance in one or more fields of human activity: academic, technical, science and technology, arts, social service, administration or sales, business operations</w:t>
      </w:r>
      <w:r>
        <w:t>, games or sports and athletics</w:t>
      </w:r>
      <w:r w:rsidRPr="00B37077">
        <w:t>.</w:t>
      </w:r>
    </w:p>
    <w:p w:rsidR="00F019C9" w:rsidRPr="004E21C9" w:rsidRDefault="00F019C9" w:rsidP="00A426B6">
      <w:pPr>
        <w:spacing w:after="120"/>
        <w:contextualSpacing w:val="0"/>
      </w:pPr>
      <w:proofErr w:type="spellStart"/>
      <w:r w:rsidRPr="00B35849">
        <w:rPr>
          <w:b/>
        </w:rPr>
        <w:t>Gagné’s</w:t>
      </w:r>
      <w:proofErr w:type="spellEnd"/>
      <w:r w:rsidRPr="00B35849">
        <w:rPr>
          <w:b/>
        </w:rPr>
        <w:t xml:space="preserve"> Differentiated Model of Giftedness and Talent</w:t>
      </w:r>
      <w:r w:rsidRPr="005A01EB">
        <w:t xml:space="preserve"> </w:t>
      </w:r>
      <w:proofErr w:type="gramStart"/>
      <w:r w:rsidRPr="004E21C9">
        <w:t>provides</w:t>
      </w:r>
      <w:proofErr w:type="gramEnd"/>
      <w:r w:rsidRPr="004E21C9">
        <w:t xml:space="preserve"> research-based definitions of giftedness and talent that have a logical connection to identification and curriculum programs. </w:t>
      </w:r>
      <w:proofErr w:type="spellStart"/>
      <w:r w:rsidRPr="004E21C9">
        <w:t>Gagné</w:t>
      </w:r>
      <w:proofErr w:type="spellEnd"/>
      <w:r w:rsidRPr="004E21C9">
        <w:t xml:space="preserve"> makes a distinction between innate or natural abilities (giftedness) and the superior mastery of systematically developed abilities in at least one field of human endeavour (talents).</w:t>
      </w:r>
      <w:r>
        <w:t xml:space="preserve"> The model also outlines the importance of home and school support for these students.</w:t>
      </w:r>
    </w:p>
    <w:p w:rsidR="00F019C9" w:rsidRDefault="00F019C9" w:rsidP="00A426B6">
      <w:pPr>
        <w:spacing w:after="120"/>
        <w:contextualSpacing w:val="0"/>
      </w:pPr>
      <w:r w:rsidRPr="00B35849">
        <w:rPr>
          <w:b/>
        </w:rPr>
        <w:t>Identification</w:t>
      </w:r>
      <w:r w:rsidRPr="00957118">
        <w:t xml:space="preserve"> </w:t>
      </w:r>
      <w:r>
        <w:t xml:space="preserve">is the systematic approach used to ascertain both the area and the level of students’ gifts or talents and </w:t>
      </w:r>
      <w:r w:rsidRPr="00957118">
        <w:t>refers to the measures used to:</w:t>
      </w:r>
    </w:p>
    <w:p w:rsidR="00F019C9" w:rsidRPr="00BB73C1" w:rsidRDefault="00F019C9" w:rsidP="00A426B6">
      <w:pPr>
        <w:numPr>
          <w:ilvl w:val="2"/>
          <w:numId w:val="3"/>
        </w:numPr>
        <w:tabs>
          <w:tab w:val="num" w:pos="1843"/>
        </w:tabs>
        <w:spacing w:after="120"/>
        <w:ind w:left="1843" w:hanging="425"/>
        <w:contextualSpacing w:val="0"/>
      </w:pPr>
      <w:r w:rsidRPr="00B37077">
        <w:t xml:space="preserve">locate </w:t>
      </w:r>
      <w:r>
        <w:t>the student’s domain(s) of giftedness (intellectual, creative, social, perceptual, physical [muscular or motor control])</w:t>
      </w:r>
    </w:p>
    <w:p w:rsidR="00F019C9" w:rsidRDefault="00F019C9" w:rsidP="00A426B6">
      <w:pPr>
        <w:numPr>
          <w:ilvl w:val="2"/>
          <w:numId w:val="3"/>
        </w:numPr>
        <w:tabs>
          <w:tab w:val="num" w:pos="1843"/>
        </w:tabs>
        <w:spacing w:after="120"/>
        <w:ind w:left="1843" w:hanging="425"/>
        <w:contextualSpacing w:val="0"/>
      </w:pPr>
      <w:r>
        <w:t xml:space="preserve">describe the student’s fields of </w:t>
      </w:r>
      <w:r w:rsidRPr="00B37077">
        <w:t>talent</w:t>
      </w:r>
      <w:r>
        <w:t xml:space="preserve"> (academic, realistic, investigative, artistic, social, enterprising, conventional, games, sports)</w:t>
      </w:r>
      <w:r w:rsidRPr="00B37077">
        <w:t>.</w:t>
      </w:r>
    </w:p>
    <w:p w:rsidR="00F019C9" w:rsidRPr="004E21C9" w:rsidRDefault="00F019C9" w:rsidP="00A426B6">
      <w:pPr>
        <w:spacing w:after="120"/>
        <w:contextualSpacing w:val="0"/>
      </w:pPr>
      <w:r w:rsidRPr="00B35849">
        <w:rPr>
          <w:b/>
        </w:rPr>
        <w:t>Case Management</w:t>
      </w:r>
      <w:r w:rsidRPr="007F5584">
        <w:t xml:space="preserve"> </w:t>
      </w:r>
      <w:r>
        <w:t>is a coordinated and collaborative approach to the identification and development of appropriate strategies and provisions for gifted and talented students.</w:t>
      </w:r>
    </w:p>
    <w:p w:rsidR="00F019C9" w:rsidRPr="004E21C9" w:rsidRDefault="00F019C9" w:rsidP="00A426B6">
      <w:pPr>
        <w:spacing w:after="120"/>
        <w:contextualSpacing w:val="0"/>
      </w:pPr>
      <w:r w:rsidRPr="00B35849">
        <w:rPr>
          <w:b/>
        </w:rPr>
        <w:t>Individual Learning Plan (ILP)</w:t>
      </w:r>
      <w:r>
        <w:t xml:space="preserve"> </w:t>
      </w:r>
      <w:r w:rsidRPr="005A01EB">
        <w:t>identifies the student’s individual needs, pathway, goals and priorities for learning. An ILP is designed by teachers in collaboration with parents/carers, relevant professionals and the student, to inform the planning, delivery and evaluation of the student’s personalised learning program. ILPs are regularly monitored and evaluated.</w:t>
      </w:r>
    </w:p>
    <w:p w:rsidR="00F019C9" w:rsidRPr="004E21C9" w:rsidRDefault="00F019C9" w:rsidP="00A426B6">
      <w:pPr>
        <w:spacing w:after="120"/>
        <w:contextualSpacing w:val="0"/>
      </w:pPr>
      <w:r w:rsidRPr="00B35849">
        <w:rPr>
          <w:b/>
        </w:rPr>
        <w:t>Curriculum</w:t>
      </w:r>
      <w:r w:rsidRPr="00B37077">
        <w:t xml:space="preserve"> is the documented program of study implemented by ACT schools.</w:t>
      </w:r>
    </w:p>
    <w:p w:rsidR="00F019C9" w:rsidRPr="004E21C9" w:rsidRDefault="00F019C9" w:rsidP="00A426B6">
      <w:pPr>
        <w:spacing w:after="120"/>
        <w:contextualSpacing w:val="0"/>
      </w:pPr>
      <w:r w:rsidRPr="00B35849">
        <w:rPr>
          <w:b/>
        </w:rPr>
        <w:t>Curriculum differentiation</w:t>
      </w:r>
      <w:r w:rsidRPr="00B37077">
        <w:t xml:space="preserve"> is adjustment to curriculum in content, process, product and/or learning environment to meet the needs of a student, or students. </w:t>
      </w:r>
    </w:p>
    <w:p w:rsidR="00F019C9" w:rsidRPr="004E21C9" w:rsidRDefault="00F019C9" w:rsidP="00A426B6">
      <w:pPr>
        <w:spacing w:after="120"/>
        <w:contextualSpacing w:val="0"/>
      </w:pPr>
      <w:r w:rsidRPr="00B35849">
        <w:rPr>
          <w:b/>
        </w:rPr>
        <w:t>Developmentally appropriate</w:t>
      </w:r>
      <w:r>
        <w:t xml:space="preserve"> </w:t>
      </w:r>
      <w:r w:rsidRPr="00375742">
        <w:t>programs</w:t>
      </w:r>
      <w:r>
        <w:t xml:space="preserve"> refer to provisions and strategies</w:t>
      </w:r>
      <w:r w:rsidRPr="00375742">
        <w:t xml:space="preserve"> </w:t>
      </w:r>
      <w:r>
        <w:t>that cater for the intellectual, physical and emotional needs of gifted and talented students. Provisions and strategies may include but are not limited to one or more of the following: differentiated curriculum that supports enriched learning; counselling; acceleration options; environmental adjustments; partnerships with external agencies, and grouping.</w:t>
      </w:r>
    </w:p>
    <w:p w:rsidR="00F019C9" w:rsidRPr="004E21C9" w:rsidRDefault="00F019C9" w:rsidP="00A426B6">
      <w:pPr>
        <w:spacing w:after="120"/>
        <w:contextualSpacing w:val="0"/>
      </w:pPr>
      <w:r w:rsidRPr="00B35849">
        <w:rPr>
          <w:b/>
        </w:rPr>
        <w:t>Acceleration</w:t>
      </w:r>
      <w:r w:rsidRPr="00B37077">
        <w:t xml:space="preserve"> is a </w:t>
      </w:r>
      <w:r>
        <w:t xml:space="preserve">developmentally appropriate </w:t>
      </w:r>
      <w:r w:rsidRPr="00B37077">
        <w:t>placement process to advance students</w:t>
      </w:r>
      <w:r>
        <w:t>’</w:t>
      </w:r>
      <w:r w:rsidRPr="00B37077">
        <w:t xml:space="preserve"> academic enrolment ahead of their chronological peers in one or more subjects</w:t>
      </w:r>
      <w:r>
        <w:t xml:space="preserve"> or by one or more whole learning years</w:t>
      </w:r>
      <w:r w:rsidRPr="00B37077">
        <w:t xml:space="preserve">. </w:t>
      </w:r>
    </w:p>
    <w:p w:rsidR="00F019C9" w:rsidRPr="004E21C9" w:rsidRDefault="00F019C9" w:rsidP="00A426B6">
      <w:pPr>
        <w:spacing w:after="120"/>
        <w:contextualSpacing w:val="0"/>
      </w:pPr>
      <w:r w:rsidRPr="00B35849">
        <w:rPr>
          <w:b/>
        </w:rPr>
        <w:t>Dual Exceptionality (twice-exceptionality)</w:t>
      </w:r>
      <w:r w:rsidRPr="00B37077">
        <w:t xml:space="preserve"> refers to gifted students who </w:t>
      </w:r>
      <w:r>
        <w:t xml:space="preserve">also </w:t>
      </w:r>
      <w:r w:rsidRPr="00B37077">
        <w:t>present with</w:t>
      </w:r>
      <w:r>
        <w:t>;</w:t>
      </w:r>
      <w:r w:rsidRPr="00B37077">
        <w:t xml:space="preserve"> one or more specific learning </w:t>
      </w:r>
      <w:r>
        <w:t>difficulties;</w:t>
      </w:r>
      <w:r w:rsidRPr="00B37077">
        <w:t xml:space="preserve"> physical, emot</w:t>
      </w:r>
      <w:r>
        <w:t>ional or behavioural disabilities;</w:t>
      </w:r>
      <w:r w:rsidRPr="00B37077">
        <w:t xml:space="preserve"> or </w:t>
      </w:r>
      <w:r>
        <w:t>other factors</w:t>
      </w:r>
      <w:r w:rsidRPr="00B37077">
        <w:t xml:space="preserve"> which </w:t>
      </w:r>
      <w:r>
        <w:t>may impair</w:t>
      </w:r>
      <w:r w:rsidRPr="00B37077">
        <w:t xml:space="preserve"> </w:t>
      </w:r>
      <w:r>
        <w:t>performance and mask</w:t>
      </w:r>
      <w:r w:rsidRPr="00B37077">
        <w:t xml:space="preserve"> high potential</w:t>
      </w:r>
      <w:r>
        <w:t xml:space="preserve"> and or achievement.</w:t>
      </w:r>
    </w:p>
    <w:p w:rsidR="00F019C9" w:rsidRPr="004E21C9" w:rsidRDefault="00F019C9" w:rsidP="00A426B6">
      <w:pPr>
        <w:spacing w:after="120"/>
        <w:contextualSpacing w:val="0"/>
      </w:pPr>
      <w:r w:rsidRPr="00B35849">
        <w:rPr>
          <w:b/>
        </w:rPr>
        <w:t>Early Entry</w:t>
      </w:r>
      <w:r w:rsidRPr="004E21C9">
        <w:t xml:space="preserve"> is a placement process for students who demonstrate readiness for formal schooling earlier than the usual school commencement age. </w:t>
      </w:r>
    </w:p>
    <w:p w:rsidR="00F019C9" w:rsidRPr="004E21C9" w:rsidRDefault="00F019C9" w:rsidP="00A426B6">
      <w:pPr>
        <w:spacing w:after="120"/>
        <w:contextualSpacing w:val="0"/>
      </w:pPr>
      <w:r w:rsidRPr="00B35849">
        <w:rPr>
          <w:b/>
        </w:rPr>
        <w:t>External Agencies</w:t>
      </w:r>
      <w:r w:rsidRPr="004E21C9">
        <w:t xml:space="preserve"> are community based organisations that provide educational opportunities and programs for students.</w:t>
      </w:r>
    </w:p>
    <w:p w:rsidR="00F019C9" w:rsidRPr="004E21C9" w:rsidRDefault="00F019C9" w:rsidP="00A426B6">
      <w:r w:rsidRPr="00B35849">
        <w:rPr>
          <w:b/>
        </w:rPr>
        <w:t>Gifted and Talented Liaison Officers</w:t>
      </w:r>
      <w:r>
        <w:rPr>
          <w:b/>
        </w:rPr>
        <w:t xml:space="preserve"> (</w:t>
      </w:r>
      <w:proofErr w:type="spellStart"/>
      <w:r>
        <w:rPr>
          <w:b/>
        </w:rPr>
        <w:t>GaTLO</w:t>
      </w:r>
      <w:proofErr w:type="spellEnd"/>
      <w:r>
        <w:rPr>
          <w:b/>
        </w:rPr>
        <w:t>)</w:t>
      </w:r>
      <w:r w:rsidRPr="004E21C9">
        <w:t xml:space="preserve"> are a Principal designated officer who provides a </w:t>
      </w:r>
      <w:r w:rsidRPr="00A7380F">
        <w:t xml:space="preserve">point for contact between the school and the Directorate </w:t>
      </w:r>
      <w:r>
        <w:t>regarding</w:t>
      </w:r>
      <w:r w:rsidRPr="00A7380F">
        <w:t xml:space="preserve"> the school’s approach to, and advice on, meeting the needs of gifted and talented students</w:t>
      </w:r>
      <w:r>
        <w:t>.</w:t>
      </w:r>
    </w:p>
    <w:p w:rsidR="00F019C9" w:rsidRDefault="00F019C9" w:rsidP="00F019C9">
      <w:pPr>
        <w:pStyle w:val="Heading2"/>
        <w:tabs>
          <w:tab w:val="clear" w:pos="851"/>
        </w:tabs>
        <w:ind w:left="0" w:firstLine="0"/>
        <w:sectPr w:rsidR="00F019C9" w:rsidSect="000D7E3B">
          <w:headerReference w:type="default" r:id="rId11"/>
          <w:footerReference w:type="default" r:id="rId12"/>
          <w:pgSz w:w="11906" w:h="16838"/>
          <w:pgMar w:top="720" w:right="720" w:bottom="720" w:left="720" w:header="708" w:footer="429" w:gutter="0"/>
          <w:cols w:space="708"/>
          <w:docGrid w:linePitch="360"/>
        </w:sectPr>
      </w:pPr>
      <w:r>
        <w:t xml:space="preserve"> </w:t>
      </w:r>
    </w:p>
    <w:p w:rsidR="00F019C9" w:rsidRDefault="00F019C9" w:rsidP="00F019C9">
      <w:pPr>
        <w:numPr>
          <w:ilvl w:val="0"/>
          <w:numId w:val="0"/>
        </w:numPr>
      </w:pPr>
      <w:r>
        <w:rPr>
          <w:noProof/>
          <w:lang w:eastAsia="en-AU"/>
        </w:rPr>
        <mc:AlternateContent>
          <mc:Choice Requires="wpg">
            <w:drawing>
              <wp:anchor distT="0" distB="0" distL="114300" distR="114300" simplePos="0" relativeHeight="251668480" behindDoc="0" locked="0" layoutInCell="1" allowOverlap="1" wp14:anchorId="5EEC0AC7" wp14:editId="20664F7C">
                <wp:simplePos x="0" y="0"/>
                <wp:positionH relativeFrom="column">
                  <wp:posOffset>237490</wp:posOffset>
                </wp:positionH>
                <wp:positionV relativeFrom="paragraph">
                  <wp:posOffset>7963535</wp:posOffset>
                </wp:positionV>
                <wp:extent cx="5932805" cy="1373505"/>
                <wp:effectExtent l="9525" t="7620" r="77470" b="76200"/>
                <wp:wrapNone/>
                <wp:docPr id="18" name="Group 112" descr="box&#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805" cy="1373505"/>
                          <a:chOff x="1817" y="14027"/>
                          <a:chExt cx="9343" cy="2163"/>
                        </a:xfrm>
                      </wpg:grpSpPr>
                      <wps:wsp>
                        <wps:cNvPr id="24" name="Rectangle 10"/>
                        <wps:cNvSpPr>
                          <a:spLocks noChangeArrowheads="1"/>
                        </wps:cNvSpPr>
                        <wps:spPr bwMode="auto">
                          <a:xfrm>
                            <a:off x="1817" y="14315"/>
                            <a:ext cx="9343" cy="640"/>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txbx>
                          <w:txbxContent>
                            <w:p w:rsidR="00F019C9" w:rsidRPr="00794C53" w:rsidRDefault="00F019C9" w:rsidP="00F019C9">
                              <w:pPr>
                                <w:numPr>
                                  <w:ilvl w:val="0"/>
                                  <w:numId w:val="0"/>
                                </w:numPr>
                                <w:jc w:val="center"/>
                                <w:rPr>
                                  <w:b/>
                                  <w:sz w:val="20"/>
                                </w:rPr>
                              </w:pPr>
                              <w:r>
                                <w:rPr>
                                  <w:b/>
                                  <w:sz w:val="20"/>
                                </w:rPr>
                                <w:t>Evaluation</w:t>
                              </w:r>
                            </w:p>
                            <w:p w:rsidR="00F019C9" w:rsidRDefault="00F019C9" w:rsidP="00F019C9">
                              <w:pPr>
                                <w:numPr>
                                  <w:ilvl w:val="0"/>
                                  <w:numId w:val="0"/>
                                </w:numPr>
                                <w:jc w:val="center"/>
                                <w:rPr>
                                  <w:sz w:val="20"/>
                                </w:rPr>
                              </w:pPr>
                              <w:r>
                                <w:rPr>
                                  <w:sz w:val="20"/>
                                </w:rPr>
                                <w:t>Regular and ongoing evidence-based review of student progress, strategies and provisions.</w:t>
                              </w:r>
                            </w:p>
                          </w:txbxContent>
                        </wps:txbx>
                        <wps:bodyPr rot="0" vert="horz" wrap="square" lIns="91440" tIns="45720" rIns="91440" bIns="45720" anchor="t" anchorCtr="0" upright="1">
                          <a:noAutofit/>
                        </wps:bodyPr>
                      </wps:wsp>
                      <wps:wsp>
                        <wps:cNvPr id="28" name="Line 26" descr="arrow"/>
                        <wps:cNvCnPr/>
                        <wps:spPr bwMode="auto">
                          <a:xfrm>
                            <a:off x="4576" y="14027"/>
                            <a:ext cx="0" cy="288"/>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7" descr="arrow"/>
                        <wps:cNvCnPr/>
                        <wps:spPr bwMode="auto">
                          <a:xfrm>
                            <a:off x="8119" y="14098"/>
                            <a:ext cx="0" cy="216"/>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Rectangle 36"/>
                        <wps:cNvSpPr>
                          <a:spLocks noChangeArrowheads="1"/>
                        </wps:cNvSpPr>
                        <wps:spPr bwMode="auto">
                          <a:xfrm>
                            <a:off x="1817" y="15244"/>
                            <a:ext cx="9316" cy="946"/>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txbx>
                          <w:txbxContent>
                            <w:p w:rsidR="00F019C9" w:rsidRPr="00794C53" w:rsidRDefault="00F019C9" w:rsidP="00F019C9">
                              <w:pPr>
                                <w:numPr>
                                  <w:ilvl w:val="0"/>
                                  <w:numId w:val="0"/>
                                </w:numPr>
                                <w:jc w:val="center"/>
                                <w:rPr>
                                  <w:b/>
                                  <w:sz w:val="20"/>
                                </w:rPr>
                              </w:pPr>
                              <w:r>
                                <w:rPr>
                                  <w:b/>
                                  <w:sz w:val="20"/>
                                </w:rPr>
                                <w:t xml:space="preserve">Transition </w:t>
                              </w:r>
                            </w:p>
                            <w:p w:rsidR="00F019C9" w:rsidRDefault="00F019C9" w:rsidP="00F019C9">
                              <w:pPr>
                                <w:numPr>
                                  <w:ilvl w:val="0"/>
                                  <w:numId w:val="0"/>
                                </w:numPr>
                                <w:jc w:val="center"/>
                                <w:rPr>
                                  <w:sz w:val="20"/>
                                </w:rPr>
                              </w:pPr>
                              <w:r>
                                <w:rPr>
                                  <w:sz w:val="20"/>
                                </w:rPr>
                                <w:t>The school implements a transition process that acknowledges and supports the gifted and talented student as the student progresses through their schooling.</w:t>
                              </w:r>
                            </w:p>
                          </w:txbxContent>
                        </wps:txbx>
                        <wps:bodyPr rot="0" vert="horz" wrap="square" lIns="91440" tIns="45720" rIns="91440" bIns="45720" anchor="t" anchorCtr="0" upright="1">
                          <a:noAutofit/>
                        </wps:bodyPr>
                      </wps:wsp>
                      <wps:wsp>
                        <wps:cNvPr id="32" name="Line 37" descr="arrow"/>
                        <wps:cNvCnPr/>
                        <wps:spPr bwMode="auto">
                          <a:xfrm>
                            <a:off x="6690" y="15002"/>
                            <a:ext cx="0" cy="241"/>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2" o:spid="_x0000_s1027" alt="box&#10;" style="position:absolute;margin-left:18.7pt;margin-top:627.05pt;width:467.15pt;height:108.15pt;z-index:251668480" coordorigin="1817,14027" coordsize="9343,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">
                <v:rect id="Rectangle 10" o:spid="_x0000_s1028" style="position:absolute;left:1817;top:14315;width:9343;height: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TBuL4A&#10;AADbAAAADwAAAGRycy9kb3ducmV2LnhtbESPzQrCMBCE74LvEFbwpqkiotUoIgiC4D+el2Zti82m&#10;NNHWtzeC4HGYmW+Y+bIxhXhR5XLLCgb9CARxYnXOqYLrZdObgHAeWWNhmRS8ycFy0W7NMda25hO9&#10;zj4VAcIuRgWZ92UspUsyMuj6tiQO3t1WBn2QVSp1hXWAm0IOo2gsDeYcFjIsaZ1R8jg/jYK1jqZP&#10;fde7436zv5V4oLyuSalup1nNQHhq/D/8a2+1guEIvl/CD5C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yUwbi+AAAA2wAAAA8AAAAAAAAAAAAAAAAAmAIAAGRycy9kb3ducmV2&#10;LnhtbFBLBQYAAAAABAAEAPUAAACDAwAAAAA=&#10;" strokeweight="1pt">
                  <v:shadow on="t" opacity=".5" offset="6pt,6pt"/>
                  <v:textbox>
                    <w:txbxContent>
                      <w:p w:rsidR="00F019C9" w:rsidRPr="00794C53" w:rsidRDefault="00F019C9" w:rsidP="00F019C9">
                        <w:pPr>
                          <w:numPr>
                            <w:ilvl w:val="0"/>
                            <w:numId w:val="0"/>
                          </w:numPr>
                          <w:jc w:val="center"/>
                          <w:rPr>
                            <w:b/>
                            <w:sz w:val="20"/>
                          </w:rPr>
                        </w:pPr>
                        <w:r>
                          <w:rPr>
                            <w:b/>
                            <w:sz w:val="20"/>
                          </w:rPr>
                          <w:t>Evaluation</w:t>
                        </w:r>
                      </w:p>
                      <w:p w:rsidR="00F019C9" w:rsidRDefault="00F019C9" w:rsidP="00F019C9">
                        <w:pPr>
                          <w:numPr>
                            <w:ilvl w:val="0"/>
                            <w:numId w:val="0"/>
                          </w:numPr>
                          <w:jc w:val="center"/>
                          <w:rPr>
                            <w:sz w:val="20"/>
                          </w:rPr>
                        </w:pPr>
                        <w:r>
                          <w:rPr>
                            <w:sz w:val="20"/>
                          </w:rPr>
                          <w:t>Regular and ongoing evidence-based review of student progress, strategies and provisions.</w:t>
                        </w:r>
                      </w:p>
                    </w:txbxContent>
                  </v:textbox>
                </v:rect>
                <v:line id="Line 26" o:spid="_x0000_s1029" alt="arrow" style="position:absolute;visibility:visible;mso-wrap-style:square" from="4576,14027" to="4576,14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lLysAAAADbAAAADwAAAGRycy9kb3ducmV2LnhtbERPTYvCMBC9C/6HMII3Te3BXappEUFZ&#10;PSysVcTb0IxtsZmUJlvrvzeHhT0+3vc6G0wjeupcbVnBYh6BIC6srrlUcM53s08QziNrbCyTghc5&#10;yNLxaI2Jtk/+of7kSxFC2CWooPK+TaR0RUUG3dy2xIG7286gD7Arpe7wGcJNI+MoWkqDNYeGClva&#10;VlQ8Tr9GQdG73nzE14PcUb4fbt/2ciytUtPJsFmB8DT4f/Gf+0sriMPY8CX8AJm+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p5S8rAAAAA2wAAAA8AAAAAAAAAAAAAAAAA&#10;oQIAAGRycy9kb3ducmV2LnhtbFBLBQYAAAAABAAEAPkAAACOAwAAAAA=&#10;" strokeweight="1pt">
                  <v:stroke endarrow="block"/>
                </v:line>
                <v:line id="Line 27" o:spid="_x0000_s1030" alt="arrow" style="position:absolute;visibility:visible;mso-wrap-style:square" from="8119,14098" to="8119,14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bREb8AAADbAAAADwAAAGRycy9kb3ducmV2LnhtbERPTYvCMBC9C/6HMII3TVVQ6RpFBEU9&#10;CFZF9jY0s23ZZlKaWOu/NwfB4+N9L1atKUVDtSssKxgNIxDEqdUFZwqul+1gDsJ5ZI2lZVLwIger&#10;ZbezwFjbJ5+pSXwmQgi7GBXk3lexlC7NyaAb2oo4cH+2NugDrDOpa3yGcFPKcRRNpcGCQ0OOFW1y&#10;Sv+Th1GQNq4xs/H9ILd02bW/J3s7Zlapfq9d/4Dw1Pqv+OPeawWTsD58CT9AL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dbREb8AAADbAAAADwAAAAAAAAAAAAAAAACh&#10;AgAAZHJzL2Rvd25yZXYueG1sUEsFBgAAAAAEAAQA+QAAAI0DAAAAAA==&#10;" strokeweight="1pt">
                  <v:stroke endarrow="block"/>
                </v:line>
                <v:rect id="Rectangle 36" o:spid="_x0000_s1031" style="position:absolute;left:1817;top:15244;width:9316;height: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r0/b4A&#10;AADbAAAADwAAAGRycy9kb3ducmV2LnhtbESPzQrCMBCE74LvEFbwpqkKotUoIgiC4D+el2Zti82m&#10;NNHWtzeC4HGYmW+Y+bIxhXhR5XLLCgb9CARxYnXOqYLrZdObgHAeWWNhmRS8ycFy0W7NMda25hO9&#10;zj4VAcIuRgWZ92UspUsyMuj6tiQO3t1WBn2QVSp1hXWAm0IOo2gsDeYcFjIsaZ1R8jg/jYK1jqZP&#10;fde7436zv5V4oLyuSalup1nNQHhq/D/8a2+1gtEAvl/CD5C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69P2+AAAA2wAAAA8AAAAAAAAAAAAAAAAAmAIAAGRycy9kb3ducmV2&#10;LnhtbFBLBQYAAAAABAAEAPUAAACDAwAAAAA=&#10;" strokeweight="1pt">
                  <v:shadow on="t" opacity=".5" offset="6pt,6pt"/>
                  <v:textbox>
                    <w:txbxContent>
                      <w:p w:rsidR="00F019C9" w:rsidRPr="00794C53" w:rsidRDefault="00F019C9" w:rsidP="00F019C9">
                        <w:pPr>
                          <w:numPr>
                            <w:ilvl w:val="0"/>
                            <w:numId w:val="0"/>
                          </w:numPr>
                          <w:jc w:val="center"/>
                          <w:rPr>
                            <w:b/>
                            <w:sz w:val="20"/>
                          </w:rPr>
                        </w:pPr>
                        <w:r>
                          <w:rPr>
                            <w:b/>
                            <w:sz w:val="20"/>
                          </w:rPr>
                          <w:t xml:space="preserve">Transition </w:t>
                        </w:r>
                      </w:p>
                      <w:p w:rsidR="00F019C9" w:rsidRDefault="00F019C9" w:rsidP="00F019C9">
                        <w:pPr>
                          <w:numPr>
                            <w:ilvl w:val="0"/>
                            <w:numId w:val="0"/>
                          </w:numPr>
                          <w:jc w:val="center"/>
                          <w:rPr>
                            <w:sz w:val="20"/>
                          </w:rPr>
                        </w:pPr>
                        <w:r>
                          <w:rPr>
                            <w:sz w:val="20"/>
                          </w:rPr>
                          <w:t>The school implements a transition process that acknowledges and supports the gifted and talented student as the student progresses through their schooling.</w:t>
                        </w:r>
                      </w:p>
                    </w:txbxContent>
                  </v:textbox>
                </v:rect>
                <v:line id="Line 37" o:spid="_x0000_s1032" alt="arrow" style="position:absolute;visibility:visible;mso-wrap-style:square" from="6690,15002" to="6690,15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jq/cMAAADbAAAADwAAAGRycy9kb3ducmV2LnhtbESPQYvCMBSE78L+h/AWvGlqBV2qUWTB&#10;RT0I2hXx9mjetmWbl9LEWv+9EQSPw8x8w8yXnalES40rLSsYDSMQxJnVJecKftP14AuE88gaK8uk&#10;4E4OlouP3hwTbW98oPbocxEg7BJUUHhfJ1K6rCCDbmhr4uD92cagD7LJpW7wFuCmknEUTaTBksNC&#10;gTV9F5T9H69GQda61kzj81auKf3pLnt72uVWqf5nt5qB8NT5d/jV3mgF4xieX8IP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I6v3DAAAA2wAAAA8AAAAAAAAAAAAA&#10;AAAAoQIAAGRycy9kb3ducmV2LnhtbFBLBQYAAAAABAAEAPkAAACRAwAAAAA=&#10;" strokeweight="1pt">
                  <v:stroke endarrow="block"/>
                </v:line>
              </v:group>
            </w:pict>
          </mc:Fallback>
        </mc:AlternateContent>
      </w:r>
      <w:r>
        <w:rPr>
          <w:noProof/>
          <w:lang w:eastAsia="en-AU"/>
        </w:rPr>
        <mc:AlternateContent>
          <mc:Choice Requires="wps">
            <w:drawing>
              <wp:anchor distT="0" distB="0" distL="114300" distR="114300" simplePos="0" relativeHeight="251667456" behindDoc="0" locked="0" layoutInCell="1" allowOverlap="1" wp14:anchorId="1003FDB3" wp14:editId="0428719B">
                <wp:simplePos x="0" y="0"/>
                <wp:positionH relativeFrom="column">
                  <wp:posOffset>4798695</wp:posOffset>
                </wp:positionH>
                <wp:positionV relativeFrom="paragraph">
                  <wp:posOffset>7047865</wp:posOffset>
                </wp:positionV>
                <wp:extent cx="1371600" cy="915670"/>
                <wp:effectExtent l="0" t="0" r="0" b="0"/>
                <wp:wrapNone/>
                <wp:docPr id="2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567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F019C9" w:rsidRPr="00522A7E" w:rsidRDefault="00F019C9" w:rsidP="00F019C9">
                            <w:pPr>
                              <w:numPr>
                                <w:ilvl w:val="0"/>
                                <w:numId w:val="8"/>
                              </w:numPr>
                              <w:rPr>
                                <w:sz w:val="20"/>
                              </w:rPr>
                            </w:pPr>
                            <w:r w:rsidRPr="00522A7E">
                              <w:rPr>
                                <w:sz w:val="20"/>
                              </w:rPr>
                              <w:t>Early Entry</w:t>
                            </w:r>
                          </w:p>
                          <w:p w:rsidR="00F019C9" w:rsidRPr="005D0E99" w:rsidRDefault="00F019C9" w:rsidP="00F019C9">
                            <w:pPr>
                              <w:pStyle w:val="Heading2"/>
                              <w:numPr>
                                <w:ilvl w:val="0"/>
                                <w:numId w:val="8"/>
                              </w:numPr>
                              <w:rPr>
                                <w:b w:val="0"/>
                                <w:bCs w:val="0"/>
                                <w:sz w:val="20"/>
                              </w:rPr>
                            </w:pPr>
                            <w:r w:rsidRPr="00522A7E">
                              <w:rPr>
                                <w:b w:val="0"/>
                                <w:bCs w:val="0"/>
                                <w:sz w:val="20"/>
                              </w:rPr>
                              <w:t xml:space="preserve">School partnership with external </w:t>
                            </w:r>
                            <w:r w:rsidRPr="005D0E99">
                              <w:rPr>
                                <w:b w:val="0"/>
                                <w:bCs w:val="0"/>
                                <w:sz w:val="20"/>
                              </w:rPr>
                              <w:t>agencies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3" style="position:absolute;margin-left:377.85pt;margin-top:554.95pt;width:108pt;height:7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" stroked="f" strokeweight="1pt">
                <v:shadow opacity=".5" offset="6pt,6pt"/>
                <v:textbox>
                  <w:txbxContent>
                    <w:p w:rsidR="00F019C9" w:rsidRPr="00522A7E" w:rsidRDefault="00F019C9" w:rsidP="00F019C9">
                      <w:pPr>
                        <w:numPr>
                          <w:ilvl w:val="0"/>
                          <w:numId w:val="8"/>
                        </w:numPr>
                        <w:rPr>
                          <w:sz w:val="20"/>
                        </w:rPr>
                      </w:pPr>
                      <w:r w:rsidRPr="00522A7E">
                        <w:rPr>
                          <w:sz w:val="20"/>
                        </w:rPr>
                        <w:t>Early Entry</w:t>
                      </w:r>
                    </w:p>
                    <w:p w:rsidR="00F019C9" w:rsidRPr="005D0E99" w:rsidRDefault="00F019C9" w:rsidP="00F019C9">
                      <w:pPr>
                        <w:pStyle w:val="Heading2"/>
                        <w:numPr>
                          <w:ilvl w:val="0"/>
                          <w:numId w:val="8"/>
                        </w:numPr>
                        <w:rPr>
                          <w:b w:val="0"/>
                          <w:bCs w:val="0"/>
                          <w:sz w:val="20"/>
                        </w:rPr>
                      </w:pPr>
                      <w:r w:rsidRPr="00522A7E">
                        <w:rPr>
                          <w:b w:val="0"/>
                          <w:bCs w:val="0"/>
                          <w:sz w:val="20"/>
                        </w:rPr>
                        <w:t xml:space="preserve">School partnership with external </w:t>
                      </w:r>
                      <w:r w:rsidRPr="005D0E99">
                        <w:rPr>
                          <w:b w:val="0"/>
                          <w:bCs w:val="0"/>
                          <w:sz w:val="20"/>
                        </w:rPr>
                        <w:t>agencies</w:t>
                      </w:r>
                    </w:p>
                  </w:txbxContent>
                </v:textbox>
              </v:rect>
            </w:pict>
          </mc:Fallback>
        </mc:AlternateContent>
      </w:r>
      <w:r>
        <w:rPr>
          <w:noProof/>
          <w:lang w:eastAsia="en-AU"/>
        </w:rPr>
        <mc:AlternateContent>
          <mc:Choice Requires="wps">
            <w:drawing>
              <wp:anchor distT="0" distB="0" distL="114300" distR="114300" simplePos="0" relativeHeight="251665408" behindDoc="0" locked="0" layoutInCell="1" allowOverlap="1" wp14:anchorId="1E9AF5EB" wp14:editId="39D8EB19">
                <wp:simplePos x="0" y="0"/>
                <wp:positionH relativeFrom="column">
                  <wp:posOffset>152400</wp:posOffset>
                </wp:positionH>
                <wp:positionV relativeFrom="paragraph">
                  <wp:posOffset>7089140</wp:posOffset>
                </wp:positionV>
                <wp:extent cx="1838960" cy="874395"/>
                <wp:effectExtent l="0" t="0" r="8890" b="1905"/>
                <wp:wrapNone/>
                <wp:docPr id="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960" cy="874395"/>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F019C9" w:rsidRPr="001237B1" w:rsidRDefault="00F019C9" w:rsidP="00F019C9">
                            <w:pPr>
                              <w:pStyle w:val="ListParagraph"/>
                              <w:numPr>
                                <w:ilvl w:val="0"/>
                                <w:numId w:val="6"/>
                              </w:numPr>
                              <w:ind w:left="426"/>
                              <w:contextualSpacing w:val="0"/>
                              <w:rPr>
                                <w:sz w:val="20"/>
                              </w:rPr>
                            </w:pPr>
                            <w:r w:rsidRPr="001237B1">
                              <w:rPr>
                                <w:sz w:val="20"/>
                              </w:rPr>
                              <w:t>Developmentally appropriate modifications are made to the student’s program</w:t>
                            </w:r>
                            <w:r>
                              <w:rPr>
                                <w:sz w:val="20"/>
                              </w:rPr>
                              <w:t xml:space="preserve"> and/or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4" style="position:absolute;margin-left:12pt;margin-top:558.2pt;width:144.8pt;height:6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" stroked="f" strokeweight="1pt">
                <v:shadow opacity=".5" offset="6pt,6pt"/>
                <v:textbox>
                  <w:txbxContent>
                    <w:p w:rsidR="00F019C9" w:rsidRPr="001237B1" w:rsidRDefault="00F019C9" w:rsidP="00F019C9">
                      <w:pPr>
                        <w:pStyle w:val="ListParagraph"/>
                        <w:numPr>
                          <w:ilvl w:val="0"/>
                          <w:numId w:val="6"/>
                        </w:numPr>
                        <w:ind w:left="426"/>
                        <w:contextualSpacing w:val="0"/>
                        <w:rPr>
                          <w:sz w:val="20"/>
                        </w:rPr>
                      </w:pPr>
                      <w:r w:rsidRPr="001237B1">
                        <w:rPr>
                          <w:sz w:val="20"/>
                        </w:rPr>
                        <w:t>Developmentally appropriate modifications are made to the student’s program</w:t>
                      </w:r>
                      <w:r>
                        <w:rPr>
                          <w:sz w:val="20"/>
                        </w:rPr>
                        <w:t xml:space="preserve"> and/or environment</w:t>
                      </w:r>
                    </w:p>
                  </w:txbxContent>
                </v:textbox>
              </v:rect>
            </w:pict>
          </mc:Fallback>
        </mc:AlternateContent>
      </w:r>
      <w:r>
        <w:rPr>
          <w:noProof/>
          <w:lang w:eastAsia="en-AU"/>
        </w:rPr>
        <mc:AlternateContent>
          <mc:Choice Requires="wps">
            <w:drawing>
              <wp:anchor distT="0" distB="0" distL="114300" distR="114300" simplePos="0" relativeHeight="251671552" behindDoc="0" locked="0" layoutInCell="0" allowOverlap="1" wp14:anchorId="51BFF6CC" wp14:editId="4C6BCC58">
                <wp:simplePos x="0" y="0"/>
                <wp:positionH relativeFrom="column">
                  <wp:posOffset>2124075</wp:posOffset>
                </wp:positionH>
                <wp:positionV relativeFrom="paragraph">
                  <wp:posOffset>6966585</wp:posOffset>
                </wp:positionV>
                <wp:extent cx="2569845" cy="1042035"/>
                <wp:effectExtent l="0" t="0" r="1905" b="5715"/>
                <wp:wrapNone/>
                <wp:docPr id="2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9845" cy="1042035"/>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F019C9" w:rsidRPr="00522A7E" w:rsidRDefault="00F019C9" w:rsidP="00F019C9">
                            <w:pPr>
                              <w:numPr>
                                <w:ilvl w:val="0"/>
                                <w:numId w:val="0"/>
                              </w:numPr>
                              <w:jc w:val="center"/>
                              <w:rPr>
                                <w:b/>
                                <w:sz w:val="20"/>
                              </w:rPr>
                            </w:pPr>
                            <w:r w:rsidRPr="00522A7E">
                              <w:rPr>
                                <w:b/>
                                <w:sz w:val="20"/>
                              </w:rPr>
                              <w:t>Provisions</w:t>
                            </w:r>
                          </w:p>
                          <w:p w:rsidR="00F019C9" w:rsidRPr="00522A7E" w:rsidRDefault="00F019C9" w:rsidP="00F019C9">
                            <w:pPr>
                              <w:pStyle w:val="Heading2"/>
                              <w:numPr>
                                <w:ilvl w:val="0"/>
                                <w:numId w:val="9"/>
                              </w:numPr>
                              <w:rPr>
                                <w:b w:val="0"/>
                                <w:bCs w:val="0"/>
                                <w:sz w:val="20"/>
                              </w:rPr>
                            </w:pPr>
                            <w:r w:rsidRPr="00522A7E">
                              <w:rPr>
                                <w:b w:val="0"/>
                                <w:bCs w:val="0"/>
                                <w:sz w:val="20"/>
                              </w:rPr>
                              <w:t>Whole-grade or Subject Acceleration</w:t>
                            </w:r>
                          </w:p>
                          <w:p w:rsidR="00F019C9" w:rsidRPr="00522A7E" w:rsidRDefault="00F019C9" w:rsidP="00F019C9">
                            <w:pPr>
                              <w:numPr>
                                <w:ilvl w:val="0"/>
                                <w:numId w:val="0"/>
                              </w:numPr>
                              <w:jc w:val="center"/>
                              <w:rPr>
                                <w:sz w:val="20"/>
                                <w:szCs w:val="20"/>
                                <w:lang w:val="en-GB"/>
                              </w:rPr>
                            </w:pPr>
                            <w:r w:rsidRPr="00522A7E">
                              <w:rPr>
                                <w:sz w:val="20"/>
                              </w:rPr>
                              <w:t>(</w:t>
                            </w:r>
                            <w:r w:rsidRPr="00F22AF0">
                              <w:rPr>
                                <w:i/>
                                <w:sz w:val="20"/>
                              </w:rPr>
                              <w:t>When this results in a transition from primary to secondary or secondary to senior secondary school, consultation includes the</w:t>
                            </w:r>
                            <w:r w:rsidRPr="00F22AF0">
                              <w:rPr>
                                <w:i/>
                              </w:rPr>
                              <w:t xml:space="preserve"> </w:t>
                            </w:r>
                            <w:r w:rsidRPr="00F22AF0">
                              <w:rPr>
                                <w:i/>
                                <w:sz w:val="20"/>
                                <w:szCs w:val="20"/>
                              </w:rPr>
                              <w:t xml:space="preserve">relevant </w:t>
                            </w:r>
                            <w:r w:rsidR="009E533F">
                              <w:rPr>
                                <w:i/>
                                <w:sz w:val="20"/>
                                <w:szCs w:val="20"/>
                              </w:rPr>
                              <w:t xml:space="preserve">Director of </w:t>
                            </w:r>
                            <w:r w:rsidRPr="00F22AF0">
                              <w:rPr>
                                <w:i/>
                                <w:sz w:val="20"/>
                                <w:szCs w:val="20"/>
                              </w:rPr>
                              <w:t xml:space="preserve">School </w:t>
                            </w:r>
                            <w:r w:rsidR="009E533F">
                              <w:rPr>
                                <w:i/>
                                <w:sz w:val="20"/>
                                <w:szCs w:val="20"/>
                              </w:rPr>
                              <w:t>Improvement</w:t>
                            </w:r>
                            <w:r w:rsidRPr="00522A7E">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5" style="position:absolute;margin-left:167.25pt;margin-top:548.55pt;width:202.35pt;height:8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" o:allowincell="f" stroked="f" strokeweight="1pt">
                <v:shadow opacity=".5" offset="6pt,6pt"/>
                <v:textbox>
                  <w:txbxContent>
                    <w:p w:rsidR="00F019C9" w:rsidRPr="00522A7E" w:rsidRDefault="00F019C9" w:rsidP="00F019C9">
                      <w:pPr>
                        <w:numPr>
                          <w:ilvl w:val="0"/>
                          <w:numId w:val="0"/>
                        </w:numPr>
                        <w:jc w:val="center"/>
                        <w:rPr>
                          <w:b/>
                          <w:sz w:val="20"/>
                        </w:rPr>
                      </w:pPr>
                      <w:r w:rsidRPr="00522A7E">
                        <w:rPr>
                          <w:b/>
                          <w:sz w:val="20"/>
                        </w:rPr>
                        <w:t>Provisions</w:t>
                      </w:r>
                    </w:p>
                    <w:p w:rsidR="00F019C9" w:rsidRPr="00522A7E" w:rsidRDefault="00F019C9" w:rsidP="00F019C9">
                      <w:pPr>
                        <w:pStyle w:val="Heading2"/>
                        <w:numPr>
                          <w:ilvl w:val="0"/>
                          <w:numId w:val="9"/>
                        </w:numPr>
                        <w:rPr>
                          <w:b w:val="0"/>
                          <w:bCs w:val="0"/>
                          <w:sz w:val="20"/>
                        </w:rPr>
                      </w:pPr>
                      <w:r w:rsidRPr="00522A7E">
                        <w:rPr>
                          <w:b w:val="0"/>
                          <w:bCs w:val="0"/>
                          <w:sz w:val="20"/>
                        </w:rPr>
                        <w:t>Whole-grade or Subject Acceleration</w:t>
                      </w:r>
                    </w:p>
                    <w:p w:rsidR="00F019C9" w:rsidRPr="00522A7E" w:rsidRDefault="00F019C9" w:rsidP="00F019C9">
                      <w:pPr>
                        <w:numPr>
                          <w:ilvl w:val="0"/>
                          <w:numId w:val="0"/>
                        </w:numPr>
                        <w:jc w:val="center"/>
                        <w:rPr>
                          <w:sz w:val="20"/>
                          <w:szCs w:val="20"/>
                          <w:lang w:val="en-GB"/>
                        </w:rPr>
                      </w:pPr>
                      <w:r w:rsidRPr="00522A7E">
                        <w:rPr>
                          <w:sz w:val="20"/>
                        </w:rPr>
                        <w:t>(</w:t>
                      </w:r>
                      <w:r w:rsidRPr="00F22AF0">
                        <w:rPr>
                          <w:i/>
                          <w:sz w:val="20"/>
                        </w:rPr>
                        <w:t>When this results in a transition from primary to secondary or secondary to senior secondary school, consultation includes the</w:t>
                      </w:r>
                      <w:r w:rsidRPr="00F22AF0">
                        <w:rPr>
                          <w:i/>
                        </w:rPr>
                        <w:t xml:space="preserve"> </w:t>
                      </w:r>
                      <w:r w:rsidRPr="00F22AF0">
                        <w:rPr>
                          <w:i/>
                          <w:sz w:val="20"/>
                          <w:szCs w:val="20"/>
                        </w:rPr>
                        <w:t xml:space="preserve">relevant </w:t>
                      </w:r>
                      <w:r w:rsidR="009E533F">
                        <w:rPr>
                          <w:i/>
                          <w:sz w:val="20"/>
                          <w:szCs w:val="20"/>
                        </w:rPr>
                        <w:t xml:space="preserve">Director of </w:t>
                      </w:r>
                      <w:r w:rsidRPr="00F22AF0">
                        <w:rPr>
                          <w:i/>
                          <w:sz w:val="20"/>
                          <w:szCs w:val="20"/>
                        </w:rPr>
                        <w:t xml:space="preserve">School </w:t>
                      </w:r>
                      <w:r w:rsidR="009E533F">
                        <w:rPr>
                          <w:i/>
                          <w:sz w:val="20"/>
                          <w:szCs w:val="20"/>
                        </w:rPr>
                        <w:t>Improvement</w:t>
                      </w:r>
                      <w:r w:rsidRPr="00522A7E">
                        <w:rPr>
                          <w:sz w:val="20"/>
                          <w:szCs w:val="20"/>
                        </w:rPr>
                        <w:t>)</w:t>
                      </w:r>
                    </w:p>
                  </w:txbxContent>
                </v:textbox>
              </v:rect>
            </w:pict>
          </mc:Fallback>
        </mc:AlternateContent>
      </w:r>
      <w:r>
        <w:rPr>
          <w:noProof/>
          <w:lang w:eastAsia="en-AU"/>
        </w:rPr>
        <mc:AlternateContent>
          <mc:Choice Requires="wps">
            <w:drawing>
              <wp:anchor distT="0" distB="0" distL="114300" distR="114300" simplePos="0" relativeHeight="251669504" behindDoc="0" locked="0" layoutInCell="1" allowOverlap="1" wp14:anchorId="5E8B3CCF" wp14:editId="1EA8C02C">
                <wp:simplePos x="0" y="0"/>
                <wp:positionH relativeFrom="column">
                  <wp:posOffset>152400</wp:posOffset>
                </wp:positionH>
                <wp:positionV relativeFrom="paragraph">
                  <wp:posOffset>5897880</wp:posOffset>
                </wp:positionV>
                <wp:extent cx="4316730" cy="957580"/>
                <wp:effectExtent l="0" t="0" r="102870" b="90170"/>
                <wp:wrapNone/>
                <wp:docPr id="2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730" cy="957580"/>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txbx>
                        <w:txbxContent>
                          <w:p w:rsidR="00F019C9" w:rsidRPr="001237B1" w:rsidRDefault="00F019C9" w:rsidP="00F019C9">
                            <w:pPr>
                              <w:numPr>
                                <w:ilvl w:val="0"/>
                                <w:numId w:val="0"/>
                              </w:numPr>
                              <w:rPr>
                                <w:sz w:val="20"/>
                              </w:rPr>
                            </w:pPr>
                            <w:r w:rsidRPr="001237B1">
                              <w:rPr>
                                <w:sz w:val="20"/>
                              </w:rPr>
                              <w:t>Individual Learning Plan</w:t>
                            </w:r>
                            <w:r>
                              <w:rPr>
                                <w:sz w:val="20"/>
                              </w:rPr>
                              <w:t>s</w:t>
                            </w:r>
                            <w:r w:rsidRPr="001237B1">
                              <w:rPr>
                                <w:sz w:val="20"/>
                              </w:rPr>
                              <w:t xml:space="preserve"> (ILP) </w:t>
                            </w:r>
                            <w:r>
                              <w:rPr>
                                <w:sz w:val="20"/>
                              </w:rPr>
                              <w:t xml:space="preserve">are </w:t>
                            </w:r>
                            <w:r w:rsidRPr="001237B1">
                              <w:rPr>
                                <w:sz w:val="20"/>
                              </w:rPr>
                              <w:t>mandatory when:</w:t>
                            </w:r>
                          </w:p>
                          <w:p w:rsidR="00F019C9" w:rsidRPr="00150B87" w:rsidRDefault="00F019C9" w:rsidP="00F019C9">
                            <w:pPr>
                              <w:pStyle w:val="ListParagraph"/>
                              <w:numPr>
                                <w:ilvl w:val="0"/>
                                <w:numId w:val="7"/>
                              </w:numPr>
                              <w:ind w:left="426"/>
                              <w:contextualSpacing w:val="0"/>
                              <w:rPr>
                                <w:sz w:val="20"/>
                              </w:rPr>
                            </w:pPr>
                            <w:r w:rsidRPr="00150B87">
                              <w:rPr>
                                <w:sz w:val="20"/>
                              </w:rPr>
                              <w:t>the case management process recommends the development of an ILP</w:t>
                            </w:r>
                          </w:p>
                          <w:p w:rsidR="00F019C9" w:rsidRPr="001237B1" w:rsidRDefault="00F019C9" w:rsidP="00F019C9">
                            <w:pPr>
                              <w:pStyle w:val="ListParagraph"/>
                              <w:numPr>
                                <w:ilvl w:val="0"/>
                                <w:numId w:val="7"/>
                              </w:numPr>
                              <w:ind w:left="426"/>
                              <w:contextualSpacing w:val="0"/>
                              <w:rPr>
                                <w:sz w:val="20"/>
                              </w:rPr>
                            </w:pPr>
                            <w:r w:rsidRPr="001237B1">
                              <w:rPr>
                                <w:sz w:val="20"/>
                              </w:rPr>
                              <w:t>a student</w:t>
                            </w:r>
                            <w:r w:rsidRPr="00AD27FB">
                              <w:rPr>
                                <w:sz w:val="20"/>
                              </w:rPr>
                              <w:t xml:space="preserve"> undergoes subject or whole-grade </w:t>
                            </w:r>
                            <w:r w:rsidRPr="001237B1">
                              <w:rPr>
                                <w:sz w:val="20"/>
                              </w:rPr>
                              <w:t>acceleration</w:t>
                            </w:r>
                          </w:p>
                          <w:p w:rsidR="00F019C9" w:rsidRPr="001237B1" w:rsidRDefault="00F019C9" w:rsidP="00F019C9">
                            <w:pPr>
                              <w:pStyle w:val="ListParagraph"/>
                              <w:numPr>
                                <w:ilvl w:val="0"/>
                                <w:numId w:val="7"/>
                              </w:numPr>
                              <w:ind w:left="426"/>
                              <w:contextualSpacing w:val="0"/>
                              <w:rPr>
                                <w:sz w:val="20"/>
                              </w:rPr>
                            </w:pPr>
                            <w:r w:rsidRPr="001237B1">
                              <w:rPr>
                                <w:sz w:val="20"/>
                              </w:rPr>
                              <w:t>a student is identified as having dual exceptionalities</w:t>
                            </w:r>
                          </w:p>
                          <w:p w:rsidR="00F019C9" w:rsidRPr="001237B1" w:rsidRDefault="00F019C9" w:rsidP="00F019C9">
                            <w:pPr>
                              <w:pStyle w:val="ListParagraph"/>
                              <w:numPr>
                                <w:ilvl w:val="0"/>
                                <w:numId w:val="7"/>
                              </w:numPr>
                              <w:ind w:left="426"/>
                              <w:contextualSpacing w:val="0"/>
                              <w:rPr>
                                <w:sz w:val="20"/>
                              </w:rPr>
                            </w:pPr>
                            <w:r w:rsidRPr="00150B87">
                              <w:rPr>
                                <w:sz w:val="20"/>
                              </w:rPr>
                              <w:t>a parent or carer requests an ILP for an identified student</w:t>
                            </w:r>
                            <w:r w:rsidRPr="001237B1">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6" style="position:absolute;margin-left:12pt;margin-top:464.4pt;width:339.9pt;height:7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" strokeweight="1pt">
                <v:shadow on="t" opacity=".5" offset="6pt,6pt"/>
                <v:textbox>
                  <w:txbxContent>
                    <w:p w:rsidR="00F019C9" w:rsidRPr="001237B1" w:rsidRDefault="00F019C9" w:rsidP="00F019C9">
                      <w:pPr>
                        <w:numPr>
                          <w:ilvl w:val="0"/>
                          <w:numId w:val="0"/>
                        </w:numPr>
                        <w:rPr>
                          <w:sz w:val="20"/>
                        </w:rPr>
                      </w:pPr>
                      <w:r w:rsidRPr="001237B1">
                        <w:rPr>
                          <w:sz w:val="20"/>
                        </w:rPr>
                        <w:t>Individual Learning Plan</w:t>
                      </w:r>
                      <w:r>
                        <w:rPr>
                          <w:sz w:val="20"/>
                        </w:rPr>
                        <w:t>s</w:t>
                      </w:r>
                      <w:r w:rsidRPr="001237B1">
                        <w:rPr>
                          <w:sz w:val="20"/>
                        </w:rPr>
                        <w:t xml:space="preserve"> (ILP) </w:t>
                      </w:r>
                      <w:r>
                        <w:rPr>
                          <w:sz w:val="20"/>
                        </w:rPr>
                        <w:t xml:space="preserve">are </w:t>
                      </w:r>
                      <w:r w:rsidRPr="001237B1">
                        <w:rPr>
                          <w:sz w:val="20"/>
                        </w:rPr>
                        <w:t>mandatory when:</w:t>
                      </w:r>
                    </w:p>
                    <w:p w:rsidR="00F019C9" w:rsidRPr="00150B87" w:rsidRDefault="00F019C9" w:rsidP="00F019C9">
                      <w:pPr>
                        <w:pStyle w:val="ListParagraph"/>
                        <w:numPr>
                          <w:ilvl w:val="0"/>
                          <w:numId w:val="7"/>
                        </w:numPr>
                        <w:ind w:left="426"/>
                        <w:contextualSpacing w:val="0"/>
                        <w:rPr>
                          <w:sz w:val="20"/>
                        </w:rPr>
                      </w:pPr>
                      <w:r w:rsidRPr="00150B87">
                        <w:rPr>
                          <w:sz w:val="20"/>
                        </w:rPr>
                        <w:t>the case management process recommends the development of an ILP</w:t>
                      </w:r>
                    </w:p>
                    <w:p w:rsidR="00F019C9" w:rsidRPr="001237B1" w:rsidRDefault="00F019C9" w:rsidP="00F019C9">
                      <w:pPr>
                        <w:pStyle w:val="ListParagraph"/>
                        <w:numPr>
                          <w:ilvl w:val="0"/>
                          <w:numId w:val="7"/>
                        </w:numPr>
                        <w:ind w:left="426"/>
                        <w:contextualSpacing w:val="0"/>
                        <w:rPr>
                          <w:sz w:val="20"/>
                        </w:rPr>
                      </w:pPr>
                      <w:r w:rsidRPr="001237B1">
                        <w:rPr>
                          <w:sz w:val="20"/>
                        </w:rPr>
                        <w:t>a student</w:t>
                      </w:r>
                      <w:r w:rsidRPr="00AD27FB">
                        <w:rPr>
                          <w:sz w:val="20"/>
                        </w:rPr>
                        <w:t xml:space="preserve"> undergoes subject or whole-grade </w:t>
                      </w:r>
                      <w:r w:rsidRPr="001237B1">
                        <w:rPr>
                          <w:sz w:val="20"/>
                        </w:rPr>
                        <w:t>acceleration</w:t>
                      </w:r>
                    </w:p>
                    <w:p w:rsidR="00F019C9" w:rsidRPr="001237B1" w:rsidRDefault="00F019C9" w:rsidP="00F019C9">
                      <w:pPr>
                        <w:pStyle w:val="ListParagraph"/>
                        <w:numPr>
                          <w:ilvl w:val="0"/>
                          <w:numId w:val="7"/>
                        </w:numPr>
                        <w:ind w:left="426"/>
                        <w:contextualSpacing w:val="0"/>
                        <w:rPr>
                          <w:sz w:val="20"/>
                        </w:rPr>
                      </w:pPr>
                      <w:r w:rsidRPr="001237B1">
                        <w:rPr>
                          <w:sz w:val="20"/>
                        </w:rPr>
                        <w:t>a student is identified as having dual exceptionalities</w:t>
                      </w:r>
                    </w:p>
                    <w:p w:rsidR="00F019C9" w:rsidRPr="001237B1" w:rsidRDefault="00F019C9" w:rsidP="00F019C9">
                      <w:pPr>
                        <w:pStyle w:val="ListParagraph"/>
                        <w:numPr>
                          <w:ilvl w:val="0"/>
                          <w:numId w:val="7"/>
                        </w:numPr>
                        <w:ind w:left="426"/>
                        <w:contextualSpacing w:val="0"/>
                        <w:rPr>
                          <w:sz w:val="20"/>
                        </w:rPr>
                      </w:pPr>
                      <w:r w:rsidRPr="00150B87">
                        <w:rPr>
                          <w:sz w:val="20"/>
                        </w:rPr>
                        <w:t>a parent or carer requests an ILP for an identified student</w:t>
                      </w:r>
                      <w:r w:rsidRPr="001237B1">
                        <w:rPr>
                          <w:sz w:val="20"/>
                        </w:rPr>
                        <w:t>.</w:t>
                      </w:r>
                    </w:p>
                  </w:txbxContent>
                </v:textbox>
              </v:rect>
            </w:pict>
          </mc:Fallback>
        </mc:AlternateContent>
      </w:r>
      <w:r>
        <w:rPr>
          <w:noProof/>
          <w:lang w:eastAsia="en-AU"/>
        </w:rPr>
        <mc:AlternateContent>
          <mc:Choice Requires="wps">
            <w:drawing>
              <wp:anchor distT="0" distB="0" distL="114300" distR="114300" simplePos="0" relativeHeight="251672576" behindDoc="1" locked="0" layoutInCell="1" allowOverlap="1" wp14:anchorId="4AE10BD6" wp14:editId="368FDEE5">
                <wp:simplePos x="0" y="0"/>
                <wp:positionH relativeFrom="column">
                  <wp:posOffset>114300</wp:posOffset>
                </wp:positionH>
                <wp:positionV relativeFrom="paragraph">
                  <wp:posOffset>6924040</wp:posOffset>
                </wp:positionV>
                <wp:extent cx="6172200" cy="1150620"/>
                <wp:effectExtent l="0" t="0" r="95250" b="87630"/>
                <wp:wrapNone/>
                <wp:docPr id="2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150620"/>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9pt;margin-top:545.2pt;width:486pt;height:90.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" strokeweight="1pt">
                <v:shadow on="t" opacity=".5" offset="6pt,6pt"/>
              </v:rect>
            </w:pict>
          </mc:Fallback>
        </mc:AlternateContent>
      </w:r>
      <w:r>
        <w:rPr>
          <w:noProof/>
          <w:lang w:eastAsia="en-AU"/>
        </w:rPr>
        <mc:AlternateContent>
          <mc:Choice Requires="wps">
            <w:drawing>
              <wp:anchor distT="0" distB="0" distL="114300" distR="114300" simplePos="0" relativeHeight="251684864" behindDoc="0" locked="0" layoutInCell="1" allowOverlap="1" wp14:anchorId="4866BBFA" wp14:editId="284635EC">
                <wp:simplePos x="0" y="0"/>
                <wp:positionH relativeFrom="column">
                  <wp:posOffset>3114040</wp:posOffset>
                </wp:positionH>
                <wp:positionV relativeFrom="paragraph">
                  <wp:posOffset>2274570</wp:posOffset>
                </wp:positionV>
                <wp:extent cx="2362835" cy="1112520"/>
                <wp:effectExtent l="8890" t="5715" r="0" b="5715"/>
                <wp:wrapNone/>
                <wp:docPr id="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11125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9C9" w:rsidRPr="00131C9C" w:rsidRDefault="00F019C9" w:rsidP="00F019C9">
                            <w:pPr>
                              <w:numPr>
                                <w:ilvl w:val="0"/>
                                <w:numId w:val="5"/>
                              </w:numPr>
                              <w:tabs>
                                <w:tab w:val="num" w:pos="1080"/>
                              </w:tabs>
                              <w:contextualSpacing w:val="0"/>
                              <w:rPr>
                                <w:sz w:val="20"/>
                              </w:rPr>
                            </w:pPr>
                            <w:r w:rsidRPr="00131C9C">
                              <w:rPr>
                                <w:sz w:val="20"/>
                              </w:rPr>
                              <w:t>Anecdotal evidence</w:t>
                            </w:r>
                          </w:p>
                          <w:p w:rsidR="00F019C9" w:rsidRPr="00131C9C" w:rsidRDefault="00F019C9" w:rsidP="00F019C9">
                            <w:pPr>
                              <w:numPr>
                                <w:ilvl w:val="0"/>
                                <w:numId w:val="5"/>
                              </w:numPr>
                              <w:tabs>
                                <w:tab w:val="num" w:pos="1080"/>
                              </w:tabs>
                              <w:contextualSpacing w:val="0"/>
                              <w:rPr>
                                <w:sz w:val="20"/>
                              </w:rPr>
                            </w:pPr>
                            <w:r w:rsidRPr="00131C9C">
                              <w:rPr>
                                <w:sz w:val="20"/>
                              </w:rPr>
                              <w:t>Student work</w:t>
                            </w:r>
                          </w:p>
                          <w:p w:rsidR="00F019C9" w:rsidRPr="00131C9C" w:rsidRDefault="00F019C9" w:rsidP="00F019C9">
                            <w:pPr>
                              <w:numPr>
                                <w:ilvl w:val="0"/>
                                <w:numId w:val="5"/>
                              </w:numPr>
                              <w:tabs>
                                <w:tab w:val="num" w:pos="1080"/>
                              </w:tabs>
                              <w:contextualSpacing w:val="0"/>
                              <w:rPr>
                                <w:sz w:val="20"/>
                              </w:rPr>
                            </w:pPr>
                            <w:r>
                              <w:rPr>
                                <w:sz w:val="20"/>
                              </w:rPr>
                              <w:t>Curriculum-based a</w:t>
                            </w:r>
                            <w:r w:rsidRPr="00131C9C">
                              <w:rPr>
                                <w:sz w:val="20"/>
                              </w:rPr>
                              <w:t xml:space="preserve">ssessment </w:t>
                            </w:r>
                            <w:r>
                              <w:rPr>
                                <w:sz w:val="20"/>
                              </w:rPr>
                              <w:t>&amp;</w:t>
                            </w:r>
                            <w:r w:rsidRPr="00131C9C">
                              <w:rPr>
                                <w:sz w:val="20"/>
                              </w:rPr>
                              <w:t xml:space="preserve"> reporting</w:t>
                            </w:r>
                          </w:p>
                          <w:p w:rsidR="00F019C9" w:rsidRPr="00430F79" w:rsidRDefault="00F019C9" w:rsidP="00F019C9">
                            <w:pPr>
                              <w:numPr>
                                <w:ilvl w:val="0"/>
                                <w:numId w:val="5"/>
                              </w:numPr>
                              <w:tabs>
                                <w:tab w:val="num" w:pos="1080"/>
                              </w:tabs>
                              <w:contextualSpacing w:val="0"/>
                            </w:pPr>
                            <w:r>
                              <w:rPr>
                                <w:sz w:val="20"/>
                              </w:rPr>
                              <w:t>Educational</w:t>
                            </w:r>
                            <w:r w:rsidRPr="000B6397">
                              <w:rPr>
                                <w:sz w:val="20"/>
                              </w:rPr>
                              <w:t xml:space="preserve"> hist</w:t>
                            </w:r>
                            <w:r>
                              <w:rPr>
                                <w:sz w:val="20"/>
                              </w:rPr>
                              <w:t>ory</w:t>
                            </w:r>
                          </w:p>
                          <w:p w:rsidR="00F019C9" w:rsidRDefault="00F019C9" w:rsidP="00F019C9">
                            <w:pPr>
                              <w:numPr>
                                <w:ilvl w:val="0"/>
                                <w:numId w:val="5"/>
                              </w:numPr>
                              <w:tabs>
                                <w:tab w:val="num" w:pos="1080"/>
                              </w:tabs>
                              <w:contextualSpacing w:val="0"/>
                            </w:pPr>
                            <w:r>
                              <w:rPr>
                                <w:sz w:val="20"/>
                              </w:rPr>
                              <w:t>Medical history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7" type="#_x0000_t202" style="position:absolute;margin-left:245.2pt;margin-top:179.1pt;width:186.05pt;height:87.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" stroked="f">
                <v:fill opacity="0"/>
                <v:textbox>
                  <w:txbxContent>
                    <w:p w:rsidR="00F019C9" w:rsidRPr="00131C9C" w:rsidRDefault="00F019C9" w:rsidP="00F019C9">
                      <w:pPr>
                        <w:numPr>
                          <w:ilvl w:val="0"/>
                          <w:numId w:val="5"/>
                        </w:numPr>
                        <w:tabs>
                          <w:tab w:val="num" w:pos="1080"/>
                        </w:tabs>
                        <w:contextualSpacing w:val="0"/>
                        <w:rPr>
                          <w:sz w:val="20"/>
                        </w:rPr>
                      </w:pPr>
                      <w:r w:rsidRPr="00131C9C">
                        <w:rPr>
                          <w:sz w:val="20"/>
                        </w:rPr>
                        <w:t>Anecdotal evidence</w:t>
                      </w:r>
                    </w:p>
                    <w:p w:rsidR="00F019C9" w:rsidRPr="00131C9C" w:rsidRDefault="00F019C9" w:rsidP="00F019C9">
                      <w:pPr>
                        <w:numPr>
                          <w:ilvl w:val="0"/>
                          <w:numId w:val="5"/>
                        </w:numPr>
                        <w:tabs>
                          <w:tab w:val="num" w:pos="1080"/>
                        </w:tabs>
                        <w:contextualSpacing w:val="0"/>
                        <w:rPr>
                          <w:sz w:val="20"/>
                        </w:rPr>
                      </w:pPr>
                      <w:r w:rsidRPr="00131C9C">
                        <w:rPr>
                          <w:sz w:val="20"/>
                        </w:rPr>
                        <w:t>Student work</w:t>
                      </w:r>
                    </w:p>
                    <w:p w:rsidR="00F019C9" w:rsidRPr="00131C9C" w:rsidRDefault="00F019C9" w:rsidP="00F019C9">
                      <w:pPr>
                        <w:numPr>
                          <w:ilvl w:val="0"/>
                          <w:numId w:val="5"/>
                        </w:numPr>
                        <w:tabs>
                          <w:tab w:val="num" w:pos="1080"/>
                        </w:tabs>
                        <w:contextualSpacing w:val="0"/>
                        <w:rPr>
                          <w:sz w:val="20"/>
                        </w:rPr>
                      </w:pPr>
                      <w:r>
                        <w:rPr>
                          <w:sz w:val="20"/>
                        </w:rPr>
                        <w:t>Curriculum-based a</w:t>
                      </w:r>
                      <w:r w:rsidRPr="00131C9C">
                        <w:rPr>
                          <w:sz w:val="20"/>
                        </w:rPr>
                        <w:t xml:space="preserve">ssessment </w:t>
                      </w:r>
                      <w:r>
                        <w:rPr>
                          <w:sz w:val="20"/>
                        </w:rPr>
                        <w:t>&amp;</w:t>
                      </w:r>
                      <w:r w:rsidRPr="00131C9C">
                        <w:rPr>
                          <w:sz w:val="20"/>
                        </w:rPr>
                        <w:t xml:space="preserve"> reporting</w:t>
                      </w:r>
                    </w:p>
                    <w:p w:rsidR="00F019C9" w:rsidRPr="00430F79" w:rsidRDefault="00F019C9" w:rsidP="00F019C9">
                      <w:pPr>
                        <w:numPr>
                          <w:ilvl w:val="0"/>
                          <w:numId w:val="5"/>
                        </w:numPr>
                        <w:tabs>
                          <w:tab w:val="num" w:pos="1080"/>
                        </w:tabs>
                        <w:contextualSpacing w:val="0"/>
                      </w:pPr>
                      <w:r>
                        <w:rPr>
                          <w:sz w:val="20"/>
                        </w:rPr>
                        <w:t>Educational</w:t>
                      </w:r>
                      <w:r w:rsidRPr="000B6397">
                        <w:rPr>
                          <w:sz w:val="20"/>
                        </w:rPr>
                        <w:t xml:space="preserve"> hist</w:t>
                      </w:r>
                      <w:r>
                        <w:rPr>
                          <w:sz w:val="20"/>
                        </w:rPr>
                        <w:t>ory</w:t>
                      </w:r>
                    </w:p>
                    <w:p w:rsidR="00F019C9" w:rsidRDefault="00F019C9" w:rsidP="00F019C9">
                      <w:pPr>
                        <w:numPr>
                          <w:ilvl w:val="0"/>
                          <w:numId w:val="5"/>
                        </w:numPr>
                        <w:tabs>
                          <w:tab w:val="num" w:pos="1080"/>
                        </w:tabs>
                        <w:contextualSpacing w:val="0"/>
                      </w:pPr>
                      <w:r>
                        <w:rPr>
                          <w:sz w:val="20"/>
                        </w:rPr>
                        <w:t>Medical history</w:t>
                      </w:r>
                    </w:p>
                  </w:txbxContent>
                </v:textbox>
              </v:shape>
            </w:pict>
          </mc:Fallback>
        </mc:AlternateContent>
      </w:r>
      <w:r>
        <w:rPr>
          <w:noProof/>
          <w:lang w:eastAsia="en-AU"/>
        </w:rPr>
        <mc:AlternateContent>
          <mc:Choice Requires="wps">
            <w:drawing>
              <wp:anchor distT="0" distB="0" distL="114300" distR="114300" simplePos="0" relativeHeight="251663360" behindDoc="0" locked="0" layoutInCell="1" allowOverlap="1" wp14:anchorId="288F58E1" wp14:editId="1E5187C8">
                <wp:simplePos x="0" y="0"/>
                <wp:positionH relativeFrom="column">
                  <wp:posOffset>439420</wp:posOffset>
                </wp:positionH>
                <wp:positionV relativeFrom="paragraph">
                  <wp:posOffset>1925955</wp:posOffset>
                </wp:positionV>
                <wp:extent cx="5828030" cy="1429385"/>
                <wp:effectExtent l="0" t="0" r="96520" b="94615"/>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1429385"/>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txbx>
                        <w:txbxContent>
                          <w:p w:rsidR="00F019C9" w:rsidRPr="00AE6050" w:rsidRDefault="00F019C9" w:rsidP="00F019C9">
                            <w:pPr>
                              <w:pStyle w:val="BodyText3"/>
                              <w:spacing w:line="276" w:lineRule="auto"/>
                              <w:jc w:val="center"/>
                              <w:rPr>
                                <w:rFonts w:ascii="Calibri" w:hAnsi="Calibri" w:cs="Calibri"/>
                                <w:b/>
                                <w:color w:val="auto"/>
                                <w:sz w:val="20"/>
                                <w:szCs w:val="20"/>
                              </w:rPr>
                            </w:pPr>
                            <w:r w:rsidRPr="00AE6050">
                              <w:rPr>
                                <w:rFonts w:ascii="Calibri" w:hAnsi="Calibri" w:cs="Calibri"/>
                                <w:b/>
                                <w:color w:val="auto"/>
                                <w:sz w:val="20"/>
                                <w:szCs w:val="20"/>
                              </w:rPr>
                              <w:t>Assessment for Identification</w:t>
                            </w:r>
                          </w:p>
                          <w:p w:rsidR="00F019C9" w:rsidRPr="00AE6050" w:rsidRDefault="00F019C9" w:rsidP="00F019C9">
                            <w:pPr>
                              <w:pStyle w:val="BodyText3"/>
                              <w:spacing w:line="276" w:lineRule="auto"/>
                              <w:rPr>
                                <w:rFonts w:ascii="Calibri" w:hAnsi="Calibri" w:cs="Calibri"/>
                                <w:color w:val="auto"/>
                                <w:sz w:val="20"/>
                                <w:szCs w:val="20"/>
                              </w:rPr>
                            </w:pPr>
                            <w:r w:rsidRPr="00AE6050">
                              <w:rPr>
                                <w:rFonts w:ascii="Calibri" w:hAnsi="Calibri" w:cs="Calibri"/>
                                <w:color w:val="auto"/>
                                <w:sz w:val="20"/>
                                <w:szCs w:val="20"/>
                              </w:rPr>
                              <w:t>Evidence is collected to accurately identify the gifts and talents of students using measures that may include:</w:t>
                            </w:r>
                          </w:p>
                          <w:p w:rsidR="00F019C9" w:rsidRPr="00AE6050" w:rsidRDefault="00F019C9" w:rsidP="00F019C9">
                            <w:pPr>
                              <w:numPr>
                                <w:ilvl w:val="0"/>
                                <w:numId w:val="4"/>
                              </w:numPr>
                              <w:tabs>
                                <w:tab w:val="num" w:pos="1080"/>
                              </w:tabs>
                              <w:contextualSpacing w:val="0"/>
                              <w:rPr>
                                <w:sz w:val="20"/>
                              </w:rPr>
                            </w:pPr>
                            <w:r w:rsidRPr="00AE6050">
                              <w:rPr>
                                <w:sz w:val="20"/>
                              </w:rPr>
                              <w:t>Teacher or parent/carer checklists</w:t>
                            </w:r>
                          </w:p>
                          <w:p w:rsidR="00F019C9" w:rsidRPr="00AE6050" w:rsidRDefault="00F019C9" w:rsidP="00F019C9">
                            <w:pPr>
                              <w:numPr>
                                <w:ilvl w:val="0"/>
                                <w:numId w:val="5"/>
                              </w:numPr>
                              <w:tabs>
                                <w:tab w:val="num" w:pos="1080"/>
                              </w:tabs>
                              <w:contextualSpacing w:val="0"/>
                              <w:rPr>
                                <w:sz w:val="20"/>
                              </w:rPr>
                            </w:pPr>
                            <w:r w:rsidRPr="00AE6050">
                              <w:rPr>
                                <w:sz w:val="20"/>
                              </w:rPr>
                              <w:t>Psychological assessments</w:t>
                            </w:r>
                          </w:p>
                          <w:p w:rsidR="00F019C9" w:rsidRPr="00AE6050" w:rsidRDefault="00F019C9" w:rsidP="00F019C9">
                            <w:pPr>
                              <w:numPr>
                                <w:ilvl w:val="0"/>
                                <w:numId w:val="5"/>
                              </w:numPr>
                              <w:tabs>
                                <w:tab w:val="num" w:pos="1080"/>
                              </w:tabs>
                              <w:contextualSpacing w:val="0"/>
                              <w:rPr>
                                <w:sz w:val="20"/>
                              </w:rPr>
                            </w:pPr>
                            <w:r w:rsidRPr="00AE6050">
                              <w:rPr>
                                <w:sz w:val="20"/>
                              </w:rPr>
                              <w:t>Self-identification</w:t>
                            </w:r>
                          </w:p>
                          <w:p w:rsidR="00F019C9" w:rsidRPr="00AE6050" w:rsidRDefault="00F019C9" w:rsidP="00F019C9">
                            <w:pPr>
                              <w:numPr>
                                <w:ilvl w:val="0"/>
                                <w:numId w:val="4"/>
                              </w:numPr>
                              <w:tabs>
                                <w:tab w:val="num" w:pos="1080"/>
                              </w:tabs>
                              <w:contextualSpacing w:val="0"/>
                              <w:rPr>
                                <w:sz w:val="20"/>
                              </w:rPr>
                            </w:pPr>
                            <w:r w:rsidRPr="00AE6050">
                              <w:rPr>
                                <w:sz w:val="20"/>
                              </w:rPr>
                              <w:t xml:space="preserve">Interviews </w:t>
                            </w:r>
                          </w:p>
                          <w:p w:rsidR="00F019C9" w:rsidRPr="00AE6050" w:rsidRDefault="00F019C9" w:rsidP="00F019C9">
                            <w:pPr>
                              <w:numPr>
                                <w:ilvl w:val="0"/>
                                <w:numId w:val="4"/>
                              </w:numPr>
                              <w:tabs>
                                <w:tab w:val="num" w:pos="1080"/>
                              </w:tabs>
                              <w:contextualSpacing w:val="0"/>
                              <w:rPr>
                                <w:sz w:val="20"/>
                              </w:rPr>
                            </w:pPr>
                            <w:r w:rsidRPr="00AE6050">
                              <w:rPr>
                                <w:sz w:val="20"/>
                              </w:rPr>
                              <w:t>other relevant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8" style="position:absolute;margin-left:34.6pt;margin-top:151.65pt;width:458.9pt;height:11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" strokeweight="1pt">
                <v:shadow on="t" opacity=".5" offset="6pt,6pt"/>
                <v:textbox>
                  <w:txbxContent>
                    <w:p w:rsidR="00F019C9" w:rsidRPr="00AE6050" w:rsidRDefault="00F019C9" w:rsidP="00F019C9">
                      <w:pPr>
                        <w:pStyle w:val="BodyText3"/>
                        <w:spacing w:line="276" w:lineRule="auto"/>
                        <w:jc w:val="center"/>
                        <w:rPr>
                          <w:rFonts w:ascii="Calibri" w:hAnsi="Calibri" w:cs="Calibri"/>
                          <w:b/>
                          <w:color w:val="auto"/>
                          <w:sz w:val="20"/>
                          <w:szCs w:val="20"/>
                        </w:rPr>
                      </w:pPr>
                      <w:r w:rsidRPr="00AE6050">
                        <w:rPr>
                          <w:rFonts w:ascii="Calibri" w:hAnsi="Calibri" w:cs="Calibri"/>
                          <w:b/>
                          <w:color w:val="auto"/>
                          <w:sz w:val="20"/>
                          <w:szCs w:val="20"/>
                        </w:rPr>
                        <w:t>Assessment for Identification</w:t>
                      </w:r>
                    </w:p>
                    <w:p w:rsidR="00F019C9" w:rsidRPr="00AE6050" w:rsidRDefault="00F019C9" w:rsidP="00F019C9">
                      <w:pPr>
                        <w:pStyle w:val="BodyText3"/>
                        <w:spacing w:line="276" w:lineRule="auto"/>
                        <w:rPr>
                          <w:rFonts w:ascii="Calibri" w:hAnsi="Calibri" w:cs="Calibri"/>
                          <w:color w:val="auto"/>
                          <w:sz w:val="20"/>
                          <w:szCs w:val="20"/>
                        </w:rPr>
                      </w:pPr>
                      <w:r w:rsidRPr="00AE6050">
                        <w:rPr>
                          <w:rFonts w:ascii="Calibri" w:hAnsi="Calibri" w:cs="Calibri"/>
                          <w:color w:val="auto"/>
                          <w:sz w:val="20"/>
                          <w:szCs w:val="20"/>
                        </w:rPr>
                        <w:t>Evidence is collected to accurately identify the gifts and talents of students using measures that may include:</w:t>
                      </w:r>
                    </w:p>
                    <w:p w:rsidR="00F019C9" w:rsidRPr="00AE6050" w:rsidRDefault="00F019C9" w:rsidP="00F019C9">
                      <w:pPr>
                        <w:numPr>
                          <w:ilvl w:val="0"/>
                          <w:numId w:val="4"/>
                        </w:numPr>
                        <w:tabs>
                          <w:tab w:val="num" w:pos="1080"/>
                        </w:tabs>
                        <w:contextualSpacing w:val="0"/>
                        <w:rPr>
                          <w:sz w:val="20"/>
                        </w:rPr>
                      </w:pPr>
                      <w:r w:rsidRPr="00AE6050">
                        <w:rPr>
                          <w:sz w:val="20"/>
                        </w:rPr>
                        <w:t>Teacher or parent/carer checklists</w:t>
                      </w:r>
                    </w:p>
                    <w:p w:rsidR="00F019C9" w:rsidRPr="00AE6050" w:rsidRDefault="00F019C9" w:rsidP="00F019C9">
                      <w:pPr>
                        <w:numPr>
                          <w:ilvl w:val="0"/>
                          <w:numId w:val="5"/>
                        </w:numPr>
                        <w:tabs>
                          <w:tab w:val="num" w:pos="1080"/>
                        </w:tabs>
                        <w:contextualSpacing w:val="0"/>
                        <w:rPr>
                          <w:sz w:val="20"/>
                        </w:rPr>
                      </w:pPr>
                      <w:r w:rsidRPr="00AE6050">
                        <w:rPr>
                          <w:sz w:val="20"/>
                        </w:rPr>
                        <w:t>Psychological assessments</w:t>
                      </w:r>
                    </w:p>
                    <w:p w:rsidR="00F019C9" w:rsidRPr="00AE6050" w:rsidRDefault="00F019C9" w:rsidP="00F019C9">
                      <w:pPr>
                        <w:numPr>
                          <w:ilvl w:val="0"/>
                          <w:numId w:val="5"/>
                        </w:numPr>
                        <w:tabs>
                          <w:tab w:val="num" w:pos="1080"/>
                        </w:tabs>
                        <w:contextualSpacing w:val="0"/>
                        <w:rPr>
                          <w:sz w:val="20"/>
                        </w:rPr>
                      </w:pPr>
                      <w:r w:rsidRPr="00AE6050">
                        <w:rPr>
                          <w:sz w:val="20"/>
                        </w:rPr>
                        <w:t>Self-identification</w:t>
                      </w:r>
                    </w:p>
                    <w:p w:rsidR="00F019C9" w:rsidRPr="00AE6050" w:rsidRDefault="00F019C9" w:rsidP="00F019C9">
                      <w:pPr>
                        <w:numPr>
                          <w:ilvl w:val="0"/>
                          <w:numId w:val="4"/>
                        </w:numPr>
                        <w:tabs>
                          <w:tab w:val="num" w:pos="1080"/>
                        </w:tabs>
                        <w:contextualSpacing w:val="0"/>
                        <w:rPr>
                          <w:sz w:val="20"/>
                        </w:rPr>
                      </w:pPr>
                      <w:r w:rsidRPr="00AE6050">
                        <w:rPr>
                          <w:sz w:val="20"/>
                        </w:rPr>
                        <w:t xml:space="preserve">Interviews </w:t>
                      </w:r>
                    </w:p>
                    <w:p w:rsidR="00F019C9" w:rsidRPr="00AE6050" w:rsidRDefault="00F019C9" w:rsidP="00F019C9">
                      <w:pPr>
                        <w:numPr>
                          <w:ilvl w:val="0"/>
                          <w:numId w:val="4"/>
                        </w:numPr>
                        <w:tabs>
                          <w:tab w:val="num" w:pos="1080"/>
                        </w:tabs>
                        <w:contextualSpacing w:val="0"/>
                        <w:rPr>
                          <w:sz w:val="20"/>
                        </w:rPr>
                      </w:pPr>
                      <w:r w:rsidRPr="00AE6050">
                        <w:rPr>
                          <w:sz w:val="20"/>
                        </w:rPr>
                        <w:t>other relevant information</w:t>
                      </w:r>
                    </w:p>
                  </w:txbxContent>
                </v:textbox>
              </v:rect>
            </w:pict>
          </mc:Fallback>
        </mc:AlternateContent>
      </w:r>
      <w:r>
        <w:rPr>
          <w:noProof/>
          <w:lang w:eastAsia="en-AU"/>
        </w:rPr>
        <mc:AlternateContent>
          <mc:Choice Requires="wps">
            <w:drawing>
              <wp:anchor distT="0" distB="0" distL="114299" distR="114299" simplePos="0" relativeHeight="251666432" behindDoc="0" locked="0" layoutInCell="1" allowOverlap="1" wp14:anchorId="38D2C78B" wp14:editId="093DE8B4">
                <wp:simplePos x="0" y="0"/>
                <wp:positionH relativeFrom="column">
                  <wp:posOffset>2930524</wp:posOffset>
                </wp:positionH>
                <wp:positionV relativeFrom="paragraph">
                  <wp:posOffset>3355340</wp:posOffset>
                </wp:positionV>
                <wp:extent cx="0" cy="106045"/>
                <wp:effectExtent l="76200" t="0" r="57150" b="65405"/>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04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75pt,264.2pt" to="230.75pt,2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" strokeweight="1pt">
                <v:stroke endarrow="block"/>
              </v:line>
            </w:pict>
          </mc:Fallback>
        </mc:AlternateContent>
      </w:r>
      <w:r>
        <w:rPr>
          <w:noProof/>
          <w:lang w:eastAsia="en-AU"/>
        </w:rPr>
        <mc:AlternateContent>
          <mc:Choice Requires="wps">
            <w:drawing>
              <wp:anchor distT="0" distB="0" distL="114300" distR="114300" simplePos="0" relativeHeight="251682816" behindDoc="0" locked="0" layoutInCell="1" allowOverlap="1" wp14:anchorId="271506A0" wp14:editId="6CABFBAB">
                <wp:simplePos x="0" y="0"/>
                <wp:positionH relativeFrom="column">
                  <wp:posOffset>2452370</wp:posOffset>
                </wp:positionH>
                <wp:positionV relativeFrom="paragraph">
                  <wp:posOffset>5404485</wp:posOffset>
                </wp:positionV>
                <wp:extent cx="781050" cy="511810"/>
                <wp:effectExtent l="5715" t="57785" r="15875" b="8890"/>
                <wp:wrapNone/>
                <wp:docPr id="10" name="AutoShape 94"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781050" cy="511810"/>
                        </a:xfrm>
                        <a:prstGeom prst="bentConnector3">
                          <a:avLst>
                            <a:gd name="adj1" fmla="val 9999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4" o:spid="_x0000_s1026" type="#_x0000_t34" alt="arrow" style="position:absolute;margin-left:193.1pt;margin-top:425.55pt;width:61.5pt;height:40.3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" adj="21599">
                <v:stroke endarrow="block"/>
              </v:shape>
            </w:pict>
          </mc:Fallback>
        </mc:AlternateContent>
      </w:r>
      <w:r>
        <w:rPr>
          <w:noProof/>
          <w:lang w:eastAsia="en-AU"/>
        </w:rPr>
        <mc:AlternateContent>
          <mc:Choice Requires="wps">
            <w:drawing>
              <wp:anchor distT="0" distB="0" distL="114300" distR="114300" simplePos="0" relativeHeight="251659264" behindDoc="0" locked="0" layoutInCell="1" allowOverlap="1" wp14:anchorId="1CE2BD45" wp14:editId="4183B424">
                <wp:simplePos x="0" y="0"/>
                <wp:positionH relativeFrom="margin">
                  <wp:posOffset>245745</wp:posOffset>
                </wp:positionH>
                <wp:positionV relativeFrom="paragraph">
                  <wp:posOffset>2470150</wp:posOffset>
                </wp:positionV>
                <wp:extent cx="210185" cy="6327775"/>
                <wp:effectExtent l="331470" t="20320" r="20320" b="43180"/>
                <wp:wrapNone/>
                <wp:docPr id="9" name="Elbow Connector 44"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10185" cy="6327775"/>
                        </a:xfrm>
                        <a:prstGeom prst="bentConnector3">
                          <a:avLst>
                            <a:gd name="adj1" fmla="val 245060"/>
                          </a:avLst>
                        </a:prstGeom>
                        <a:noFill/>
                        <a:ln w="38100">
                          <a:solidFill>
                            <a:srgbClr val="F79646"/>
                          </a:solidFill>
                          <a:miter lim="800000"/>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Elbow Connector 44" o:spid="_x0000_s1026" type="#_x0000_t34" alt="arrow" style="position:absolute;margin-left:19.35pt;margin-top:194.5pt;width:16.55pt;height:498.2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" adj="52933" strokecolor="#f79646" strokeweight="3pt">
                <v:shadow on="t" color="black" opacity="22936f" origin=",.5" offset="0,.63889mm"/>
                <o:lock v:ext="edit" shapetype="f"/>
                <w10:wrap anchorx="margin"/>
              </v:shape>
            </w:pict>
          </mc:Fallback>
        </mc:AlternateContent>
      </w:r>
      <w:r>
        <w:rPr>
          <w:noProof/>
          <w:lang w:eastAsia="en-AU"/>
        </w:rPr>
        <mc:AlternateContent>
          <mc:Choice Requires="wps">
            <w:drawing>
              <wp:anchor distT="0" distB="0" distL="114299" distR="114299" simplePos="0" relativeHeight="251661312" behindDoc="0" locked="0" layoutInCell="1" allowOverlap="1" wp14:anchorId="74A2AC21" wp14:editId="1FB27323">
                <wp:simplePos x="0" y="0"/>
                <wp:positionH relativeFrom="column">
                  <wp:posOffset>2930524</wp:posOffset>
                </wp:positionH>
                <wp:positionV relativeFrom="paragraph">
                  <wp:posOffset>861695</wp:posOffset>
                </wp:positionV>
                <wp:extent cx="0" cy="279400"/>
                <wp:effectExtent l="76200" t="0" r="57150" b="6350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75pt,67.85pt" to="230.75pt,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" strokeweight="1pt">
                <v:stroke endarrow="block"/>
              </v:line>
            </w:pict>
          </mc:Fallback>
        </mc:AlternateContent>
      </w:r>
      <w:r>
        <w:rPr>
          <w:noProof/>
          <w:lang w:eastAsia="en-AU"/>
        </w:rPr>
        <mc:AlternateContent>
          <mc:Choice Requires="wps">
            <w:drawing>
              <wp:anchor distT="0" distB="0" distL="114300" distR="114300" simplePos="0" relativeHeight="251662336" behindDoc="0" locked="0" layoutInCell="1" allowOverlap="1" wp14:anchorId="1BF7D704" wp14:editId="0E006B01">
                <wp:simplePos x="0" y="0"/>
                <wp:positionH relativeFrom="column">
                  <wp:posOffset>-162560</wp:posOffset>
                </wp:positionH>
                <wp:positionV relativeFrom="paragraph">
                  <wp:posOffset>-9525</wp:posOffset>
                </wp:positionV>
                <wp:extent cx="6394450" cy="915035"/>
                <wp:effectExtent l="0" t="0" r="101600" b="9461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4450" cy="915035"/>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txbx>
                        <w:txbxContent>
                          <w:p w:rsidR="00F019C9" w:rsidRDefault="00F019C9" w:rsidP="00F019C9">
                            <w:pPr>
                              <w:numPr>
                                <w:ilvl w:val="0"/>
                                <w:numId w:val="0"/>
                              </w:numPr>
                              <w:jc w:val="center"/>
                              <w:rPr>
                                <w:sz w:val="20"/>
                              </w:rPr>
                            </w:pPr>
                            <w:r>
                              <w:rPr>
                                <w:b/>
                                <w:sz w:val="20"/>
                              </w:rPr>
                              <w:t>CONTEXT</w:t>
                            </w:r>
                          </w:p>
                          <w:p w:rsidR="00F019C9" w:rsidRPr="00EF7E3A" w:rsidRDefault="00F019C9" w:rsidP="00F019C9">
                            <w:pPr>
                              <w:numPr>
                                <w:ilvl w:val="0"/>
                                <w:numId w:val="0"/>
                              </w:numPr>
                              <w:jc w:val="center"/>
                              <w:rPr>
                                <w:sz w:val="20"/>
                              </w:rPr>
                            </w:pPr>
                            <w:r>
                              <w:rPr>
                                <w:sz w:val="20"/>
                              </w:rPr>
                              <w:t xml:space="preserve">Guided by the Education </w:t>
                            </w:r>
                            <w:r w:rsidR="009E533F">
                              <w:rPr>
                                <w:sz w:val="20"/>
                              </w:rPr>
                              <w:t>Di</w:t>
                            </w:r>
                            <w:r>
                              <w:rPr>
                                <w:sz w:val="20"/>
                              </w:rPr>
                              <w:t>rectorate’s Policy, individual s</w:t>
                            </w:r>
                            <w:r w:rsidRPr="00131C9C">
                              <w:rPr>
                                <w:sz w:val="20"/>
                              </w:rPr>
                              <w:t xml:space="preserve">chool </w:t>
                            </w:r>
                            <w:r>
                              <w:rPr>
                                <w:sz w:val="20"/>
                              </w:rPr>
                              <w:t>documentation</w:t>
                            </w:r>
                            <w:r w:rsidRPr="00131C9C">
                              <w:rPr>
                                <w:sz w:val="20"/>
                              </w:rPr>
                              <w:t xml:space="preserve"> </w:t>
                            </w:r>
                            <w:r>
                              <w:rPr>
                                <w:sz w:val="20"/>
                              </w:rPr>
                              <w:t>outline</w:t>
                            </w:r>
                            <w:r w:rsidRPr="00131C9C">
                              <w:rPr>
                                <w:sz w:val="20"/>
                              </w:rPr>
                              <w:t xml:space="preserve">s </w:t>
                            </w:r>
                            <w:r>
                              <w:rPr>
                                <w:sz w:val="20"/>
                              </w:rPr>
                              <w:t xml:space="preserve">the specific </w:t>
                            </w:r>
                            <w:r w:rsidRPr="00131C9C">
                              <w:rPr>
                                <w:sz w:val="20"/>
                              </w:rPr>
                              <w:t>process</w:t>
                            </w:r>
                            <w:r>
                              <w:rPr>
                                <w:sz w:val="20"/>
                              </w:rPr>
                              <w:t>es</w:t>
                            </w:r>
                            <w:r w:rsidRPr="00131C9C">
                              <w:rPr>
                                <w:sz w:val="20"/>
                              </w:rPr>
                              <w:t xml:space="preserve"> </w:t>
                            </w:r>
                            <w:r>
                              <w:rPr>
                                <w:sz w:val="20"/>
                              </w:rPr>
                              <w:t>for identification and provision of developmentally appropriate educational provisions and strategies for all gifted and talented students</w:t>
                            </w:r>
                            <w:r w:rsidRPr="00184672">
                              <w:rPr>
                                <w:color w:val="333399"/>
                                <w:sz w:val="20"/>
                              </w:rPr>
                              <w:t>.</w:t>
                            </w:r>
                            <w:r>
                              <w:rPr>
                                <w:color w:val="333399"/>
                                <w:sz w:val="20"/>
                              </w:rPr>
                              <w:t xml:space="preserve"> </w:t>
                            </w:r>
                            <w:r w:rsidRPr="00EF7E3A">
                              <w:rPr>
                                <w:sz w:val="20"/>
                              </w:rPr>
                              <w:t>School documentation also provide</w:t>
                            </w:r>
                            <w:r>
                              <w:rPr>
                                <w:sz w:val="20"/>
                              </w:rPr>
                              <w:t>s the</w:t>
                            </w:r>
                            <w:r w:rsidRPr="00EF7E3A">
                              <w:rPr>
                                <w:sz w:val="20"/>
                              </w:rPr>
                              <w:t xml:space="preserve"> </w:t>
                            </w:r>
                            <w:r>
                              <w:rPr>
                                <w:sz w:val="20"/>
                              </w:rPr>
                              <w:t>name and contact details of the designated</w:t>
                            </w:r>
                            <w:r w:rsidRPr="00EF7E3A">
                              <w:rPr>
                                <w:sz w:val="20"/>
                              </w:rPr>
                              <w:t xml:space="preserve"> </w:t>
                            </w:r>
                            <w:r>
                              <w:rPr>
                                <w:sz w:val="20"/>
                              </w:rPr>
                              <w:t xml:space="preserve">school </w:t>
                            </w:r>
                            <w:r w:rsidRPr="00EF7E3A">
                              <w:rPr>
                                <w:sz w:val="20"/>
                              </w:rPr>
                              <w:t>contact for parents</w:t>
                            </w:r>
                            <w:r>
                              <w:rPr>
                                <w:sz w:val="20"/>
                              </w:rPr>
                              <w:t xml:space="preserve"> for all enquiries regarding gifted and talented education</w:t>
                            </w:r>
                            <w:r w:rsidRPr="00EF7E3A">
                              <w:rPr>
                                <w:sz w:val="20"/>
                              </w:rPr>
                              <w:t>.</w:t>
                            </w:r>
                            <w:r>
                              <w:rPr>
                                <w:sz w:val="20"/>
                              </w:rPr>
                              <w:t xml:space="preserve">  </w:t>
                            </w:r>
                          </w:p>
                          <w:p w:rsidR="00F019C9" w:rsidRDefault="00F019C9" w:rsidP="00F019C9">
                            <w:pPr>
                              <w:rPr>
                                <w:color w:val="333399"/>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9" style="position:absolute;margin-left:-12.8pt;margin-top:-.75pt;width:503.5pt;height:7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" strokeweight="1pt">
                <v:shadow on="t" opacity=".5" offset="6pt,6pt"/>
                <v:textbox>
                  <w:txbxContent>
                    <w:p w:rsidR="00F019C9" w:rsidRDefault="00F019C9" w:rsidP="00F019C9">
                      <w:pPr>
                        <w:numPr>
                          <w:ilvl w:val="0"/>
                          <w:numId w:val="0"/>
                        </w:numPr>
                        <w:jc w:val="center"/>
                        <w:rPr>
                          <w:sz w:val="20"/>
                        </w:rPr>
                      </w:pPr>
                      <w:r>
                        <w:rPr>
                          <w:b/>
                          <w:sz w:val="20"/>
                        </w:rPr>
                        <w:t>CONTEXT</w:t>
                      </w:r>
                    </w:p>
                    <w:p w:rsidR="00F019C9" w:rsidRPr="00EF7E3A" w:rsidRDefault="00F019C9" w:rsidP="00F019C9">
                      <w:pPr>
                        <w:numPr>
                          <w:ilvl w:val="0"/>
                          <w:numId w:val="0"/>
                        </w:numPr>
                        <w:jc w:val="center"/>
                        <w:rPr>
                          <w:sz w:val="20"/>
                        </w:rPr>
                      </w:pPr>
                      <w:r>
                        <w:rPr>
                          <w:sz w:val="20"/>
                        </w:rPr>
                        <w:t xml:space="preserve">Guided by the Education </w:t>
                      </w:r>
                      <w:r w:rsidR="009E533F">
                        <w:rPr>
                          <w:sz w:val="20"/>
                        </w:rPr>
                        <w:t>Di</w:t>
                      </w:r>
                      <w:r>
                        <w:rPr>
                          <w:sz w:val="20"/>
                        </w:rPr>
                        <w:t>rectorate’s Policy, individual s</w:t>
                      </w:r>
                      <w:r w:rsidRPr="00131C9C">
                        <w:rPr>
                          <w:sz w:val="20"/>
                        </w:rPr>
                        <w:t xml:space="preserve">chool </w:t>
                      </w:r>
                      <w:r>
                        <w:rPr>
                          <w:sz w:val="20"/>
                        </w:rPr>
                        <w:t>documentation</w:t>
                      </w:r>
                      <w:r w:rsidRPr="00131C9C">
                        <w:rPr>
                          <w:sz w:val="20"/>
                        </w:rPr>
                        <w:t xml:space="preserve"> </w:t>
                      </w:r>
                      <w:r>
                        <w:rPr>
                          <w:sz w:val="20"/>
                        </w:rPr>
                        <w:t>outline</w:t>
                      </w:r>
                      <w:r w:rsidRPr="00131C9C">
                        <w:rPr>
                          <w:sz w:val="20"/>
                        </w:rPr>
                        <w:t xml:space="preserve">s </w:t>
                      </w:r>
                      <w:r>
                        <w:rPr>
                          <w:sz w:val="20"/>
                        </w:rPr>
                        <w:t xml:space="preserve">the specific </w:t>
                      </w:r>
                      <w:r w:rsidRPr="00131C9C">
                        <w:rPr>
                          <w:sz w:val="20"/>
                        </w:rPr>
                        <w:t>process</w:t>
                      </w:r>
                      <w:r>
                        <w:rPr>
                          <w:sz w:val="20"/>
                        </w:rPr>
                        <w:t>es</w:t>
                      </w:r>
                      <w:r w:rsidRPr="00131C9C">
                        <w:rPr>
                          <w:sz w:val="20"/>
                        </w:rPr>
                        <w:t xml:space="preserve"> </w:t>
                      </w:r>
                      <w:r>
                        <w:rPr>
                          <w:sz w:val="20"/>
                        </w:rPr>
                        <w:t>for identification and provision of developmentally appropriate educational provisions and strategies for all gifted and talented students</w:t>
                      </w:r>
                      <w:r w:rsidRPr="00184672">
                        <w:rPr>
                          <w:color w:val="333399"/>
                          <w:sz w:val="20"/>
                        </w:rPr>
                        <w:t>.</w:t>
                      </w:r>
                      <w:r>
                        <w:rPr>
                          <w:color w:val="333399"/>
                          <w:sz w:val="20"/>
                        </w:rPr>
                        <w:t xml:space="preserve"> </w:t>
                      </w:r>
                      <w:r w:rsidRPr="00EF7E3A">
                        <w:rPr>
                          <w:sz w:val="20"/>
                        </w:rPr>
                        <w:t>School documentation also provide</w:t>
                      </w:r>
                      <w:r>
                        <w:rPr>
                          <w:sz w:val="20"/>
                        </w:rPr>
                        <w:t>s the</w:t>
                      </w:r>
                      <w:r w:rsidRPr="00EF7E3A">
                        <w:rPr>
                          <w:sz w:val="20"/>
                        </w:rPr>
                        <w:t xml:space="preserve"> </w:t>
                      </w:r>
                      <w:r>
                        <w:rPr>
                          <w:sz w:val="20"/>
                        </w:rPr>
                        <w:t>name and contact details of the designated</w:t>
                      </w:r>
                      <w:r w:rsidRPr="00EF7E3A">
                        <w:rPr>
                          <w:sz w:val="20"/>
                        </w:rPr>
                        <w:t xml:space="preserve"> </w:t>
                      </w:r>
                      <w:r>
                        <w:rPr>
                          <w:sz w:val="20"/>
                        </w:rPr>
                        <w:t xml:space="preserve">school </w:t>
                      </w:r>
                      <w:r w:rsidRPr="00EF7E3A">
                        <w:rPr>
                          <w:sz w:val="20"/>
                        </w:rPr>
                        <w:t>contact for parents</w:t>
                      </w:r>
                      <w:r>
                        <w:rPr>
                          <w:sz w:val="20"/>
                        </w:rPr>
                        <w:t xml:space="preserve"> for all enquiries regarding gifted and talented education</w:t>
                      </w:r>
                      <w:r w:rsidRPr="00EF7E3A">
                        <w:rPr>
                          <w:sz w:val="20"/>
                        </w:rPr>
                        <w:t>.</w:t>
                      </w:r>
                      <w:r>
                        <w:rPr>
                          <w:sz w:val="20"/>
                        </w:rPr>
                        <w:t xml:space="preserve">  </w:t>
                      </w:r>
                    </w:p>
                    <w:p w:rsidR="00F019C9" w:rsidRDefault="00F019C9" w:rsidP="00F019C9">
                      <w:pPr>
                        <w:rPr>
                          <w:color w:val="333399"/>
                          <w:sz w:val="20"/>
                        </w:rPr>
                      </w:pPr>
                    </w:p>
                  </w:txbxContent>
                </v:textbox>
              </v:rect>
            </w:pict>
          </mc:Fallback>
        </mc:AlternateContent>
      </w:r>
      <w:r>
        <w:rPr>
          <w:noProof/>
          <w:lang w:eastAsia="en-AU"/>
        </w:rPr>
        <mc:AlternateContent>
          <mc:Choice Requires="wps">
            <w:drawing>
              <wp:anchor distT="0" distB="0" distL="114300" distR="114300" simplePos="0" relativeHeight="251660288" behindDoc="0" locked="0" layoutInCell="1" allowOverlap="1" wp14:anchorId="4115C1D5" wp14:editId="7AB9D241">
                <wp:simplePos x="0" y="0"/>
                <wp:positionH relativeFrom="column">
                  <wp:posOffset>455930</wp:posOffset>
                </wp:positionH>
                <wp:positionV relativeFrom="paragraph">
                  <wp:posOffset>1141095</wp:posOffset>
                </wp:positionV>
                <wp:extent cx="5103495" cy="577850"/>
                <wp:effectExtent l="0" t="0" r="97155" b="8890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3495" cy="577850"/>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txbx>
                        <w:txbxContent>
                          <w:p w:rsidR="00F019C9" w:rsidRPr="00794C53" w:rsidRDefault="00F019C9" w:rsidP="00F019C9">
                            <w:pPr>
                              <w:numPr>
                                <w:ilvl w:val="0"/>
                                <w:numId w:val="0"/>
                              </w:numPr>
                              <w:jc w:val="center"/>
                              <w:rPr>
                                <w:b/>
                                <w:sz w:val="20"/>
                              </w:rPr>
                            </w:pPr>
                            <w:r>
                              <w:rPr>
                                <w:b/>
                                <w:sz w:val="20"/>
                              </w:rPr>
                              <w:t>Nomination</w:t>
                            </w:r>
                          </w:p>
                          <w:p w:rsidR="00F019C9" w:rsidRDefault="00F019C9" w:rsidP="00F019C9">
                            <w:pPr>
                              <w:numPr>
                                <w:ilvl w:val="0"/>
                                <w:numId w:val="0"/>
                              </w:numPr>
                              <w:jc w:val="center"/>
                            </w:pPr>
                            <w:r w:rsidRPr="00131C9C">
                              <w:rPr>
                                <w:sz w:val="20"/>
                              </w:rPr>
                              <w:t>Teacher</w:t>
                            </w:r>
                            <w:r>
                              <w:rPr>
                                <w:sz w:val="20"/>
                              </w:rPr>
                              <w:t xml:space="preserve">, </w:t>
                            </w:r>
                            <w:r w:rsidRPr="00131C9C">
                              <w:rPr>
                                <w:sz w:val="20"/>
                              </w:rPr>
                              <w:t>parent</w:t>
                            </w:r>
                            <w:r>
                              <w:rPr>
                                <w:sz w:val="20"/>
                              </w:rPr>
                              <w:t>/carer</w:t>
                            </w:r>
                            <w:r w:rsidRPr="00131C9C">
                              <w:rPr>
                                <w:sz w:val="20"/>
                              </w:rPr>
                              <w:t xml:space="preserve"> </w:t>
                            </w:r>
                            <w:r>
                              <w:rPr>
                                <w:sz w:val="20"/>
                              </w:rPr>
                              <w:t>or student notifies the Principal</w:t>
                            </w:r>
                            <w:r w:rsidRPr="00131C9C">
                              <w:rPr>
                                <w:sz w:val="20"/>
                              </w:rPr>
                              <w:t xml:space="preserve"> of a potentially gifted </w:t>
                            </w:r>
                            <w:r>
                              <w:rPr>
                                <w:sz w:val="20"/>
                              </w:rPr>
                              <w:t xml:space="preserve">and talented </w:t>
                            </w:r>
                            <w:r w:rsidRPr="00131C9C">
                              <w:rPr>
                                <w:sz w:val="20"/>
                              </w:rPr>
                              <w:t xml:space="preserve">student </w:t>
                            </w:r>
                            <w:r>
                              <w:rPr>
                                <w:sz w:val="20"/>
                              </w:rPr>
                              <w:t>as outlined in the school documentation for all gifted and talented students.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40" style="position:absolute;margin-left:35.9pt;margin-top:89.85pt;width:401.85pt;height: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" strokeweight="1pt">
                <v:shadow on="t" opacity=".5" offset="6pt,6pt"/>
                <v:textbox>
                  <w:txbxContent>
                    <w:p w:rsidR="00F019C9" w:rsidRPr="00794C53" w:rsidRDefault="00F019C9" w:rsidP="00F019C9">
                      <w:pPr>
                        <w:numPr>
                          <w:ilvl w:val="0"/>
                          <w:numId w:val="0"/>
                        </w:numPr>
                        <w:jc w:val="center"/>
                        <w:rPr>
                          <w:b/>
                          <w:sz w:val="20"/>
                        </w:rPr>
                      </w:pPr>
                      <w:r>
                        <w:rPr>
                          <w:b/>
                          <w:sz w:val="20"/>
                        </w:rPr>
                        <w:t>Nomination</w:t>
                      </w:r>
                    </w:p>
                    <w:p w:rsidR="00F019C9" w:rsidRDefault="00F019C9" w:rsidP="00F019C9">
                      <w:pPr>
                        <w:numPr>
                          <w:ilvl w:val="0"/>
                          <w:numId w:val="0"/>
                        </w:numPr>
                        <w:jc w:val="center"/>
                      </w:pPr>
                      <w:r w:rsidRPr="00131C9C">
                        <w:rPr>
                          <w:sz w:val="20"/>
                        </w:rPr>
                        <w:t>Teacher</w:t>
                      </w:r>
                      <w:r>
                        <w:rPr>
                          <w:sz w:val="20"/>
                        </w:rPr>
                        <w:t xml:space="preserve">, </w:t>
                      </w:r>
                      <w:r w:rsidRPr="00131C9C">
                        <w:rPr>
                          <w:sz w:val="20"/>
                        </w:rPr>
                        <w:t>parent</w:t>
                      </w:r>
                      <w:r>
                        <w:rPr>
                          <w:sz w:val="20"/>
                        </w:rPr>
                        <w:t>/carer</w:t>
                      </w:r>
                      <w:r w:rsidRPr="00131C9C">
                        <w:rPr>
                          <w:sz w:val="20"/>
                        </w:rPr>
                        <w:t xml:space="preserve"> </w:t>
                      </w:r>
                      <w:r>
                        <w:rPr>
                          <w:sz w:val="20"/>
                        </w:rPr>
                        <w:t>or student notifies the Principal</w:t>
                      </w:r>
                      <w:r w:rsidRPr="00131C9C">
                        <w:rPr>
                          <w:sz w:val="20"/>
                        </w:rPr>
                        <w:t xml:space="preserve"> of a potentially gifted </w:t>
                      </w:r>
                      <w:r>
                        <w:rPr>
                          <w:sz w:val="20"/>
                        </w:rPr>
                        <w:t xml:space="preserve">and talented </w:t>
                      </w:r>
                      <w:r w:rsidRPr="00131C9C">
                        <w:rPr>
                          <w:sz w:val="20"/>
                        </w:rPr>
                        <w:t xml:space="preserve">student </w:t>
                      </w:r>
                      <w:r>
                        <w:rPr>
                          <w:sz w:val="20"/>
                        </w:rPr>
                        <w:t>as outlined in the school documentation for all gifted and talented students.</w:t>
                      </w:r>
                    </w:p>
                  </w:txbxContent>
                </v:textbox>
              </v:rect>
            </w:pict>
          </mc:Fallback>
        </mc:AlternateContent>
      </w:r>
      <w:r>
        <w:rPr>
          <w:noProof/>
          <w:lang w:eastAsia="en-AU"/>
        </w:rPr>
        <mc:AlternateContent>
          <mc:Choice Requires="wps">
            <w:drawing>
              <wp:anchor distT="0" distB="0" distL="114299" distR="114299" simplePos="0" relativeHeight="251664384" behindDoc="0" locked="0" layoutInCell="1" allowOverlap="1" wp14:anchorId="45C40B90" wp14:editId="0CFC6836">
                <wp:simplePos x="0" y="0"/>
                <wp:positionH relativeFrom="column">
                  <wp:posOffset>2930524</wp:posOffset>
                </wp:positionH>
                <wp:positionV relativeFrom="paragraph">
                  <wp:posOffset>1718945</wp:posOffset>
                </wp:positionV>
                <wp:extent cx="0" cy="207010"/>
                <wp:effectExtent l="76200" t="0" r="57150" b="5969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75pt,135.35pt" to="230.75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" strokeweight="1pt">
                <v:stroke endarrow="block"/>
              </v:line>
            </w:pict>
          </mc:Fallback>
        </mc:AlternateContent>
      </w:r>
      <w:r>
        <w:rPr>
          <w:noProof/>
          <w:lang w:eastAsia="en-AU"/>
        </w:rPr>
        <mc:AlternateContent>
          <mc:Choice Requires="wps">
            <w:drawing>
              <wp:anchor distT="0" distB="0" distL="114300" distR="114300" simplePos="0" relativeHeight="251683840" behindDoc="0" locked="0" layoutInCell="1" allowOverlap="1" wp14:anchorId="4A368B60" wp14:editId="298DBEB6">
                <wp:simplePos x="0" y="0"/>
                <wp:positionH relativeFrom="column">
                  <wp:posOffset>93345</wp:posOffset>
                </wp:positionH>
                <wp:positionV relativeFrom="paragraph">
                  <wp:posOffset>2625090</wp:posOffset>
                </wp:positionV>
                <wp:extent cx="364490" cy="2430145"/>
                <wp:effectExtent l="64770" t="60960" r="27940" b="33020"/>
                <wp:wrapNone/>
                <wp:docPr id="4" name="Elbow Connector 45" descr="arrow&#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64490" cy="2430145"/>
                        </a:xfrm>
                        <a:prstGeom prst="bentConnector3">
                          <a:avLst>
                            <a:gd name="adj1" fmla="val -12718"/>
                          </a:avLst>
                        </a:prstGeom>
                        <a:noFill/>
                        <a:ln w="25400">
                          <a:solidFill>
                            <a:srgbClr val="000000"/>
                          </a:solidFill>
                          <a:miter lim="800000"/>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45" o:spid="_x0000_s1026" type="#_x0000_t34" alt="arrow&#10;" style="position:absolute;margin-left:7.35pt;margin-top:206.7pt;width:28.7pt;height:191.3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" adj="-2747" strokeweight="2pt">
                <v:stroke endarrow="block"/>
                <v:shadow on="t" color="black" opacity="24903f" origin=",.5" offset="0,.55556mm"/>
                <o:lock v:ext="edit" shapetype="f"/>
              </v:shape>
            </w:pict>
          </mc:Fallback>
        </mc:AlternateContent>
      </w:r>
      <w:r>
        <w:rPr>
          <w:noProof/>
          <w:lang w:eastAsia="en-AU"/>
        </w:rPr>
        <mc:AlternateContent>
          <mc:Choice Requires="wps">
            <w:drawing>
              <wp:anchor distT="0" distB="0" distL="114299" distR="114299" simplePos="0" relativeHeight="251681792" behindDoc="0" locked="0" layoutInCell="1" allowOverlap="1" wp14:anchorId="3DDA27FB" wp14:editId="753C962E">
                <wp:simplePos x="0" y="0"/>
                <wp:positionH relativeFrom="column">
                  <wp:posOffset>998854</wp:posOffset>
                </wp:positionH>
                <wp:positionV relativeFrom="paragraph">
                  <wp:posOffset>4519930</wp:posOffset>
                </wp:positionV>
                <wp:extent cx="0" cy="180340"/>
                <wp:effectExtent l="76200" t="0" r="76200" b="48260"/>
                <wp:wrapNone/>
                <wp:docPr id="1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8.65pt,355.9pt" to="78.65pt,3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6B3KQIAAEwEAAAOAAAAZHJzL2Uyb0RvYy54bWysVMGO2jAQvVfqP1i+QxLIsh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" strokeweight="1pt">
                <v:stroke endarrow="block"/>
              </v:line>
            </w:pict>
          </mc:Fallback>
        </mc:AlternateContent>
      </w:r>
      <w:r>
        <w:rPr>
          <w:noProof/>
          <w:lang w:eastAsia="en-AU"/>
        </w:rPr>
        <mc:AlternateContent>
          <mc:Choice Requires="wps">
            <w:drawing>
              <wp:anchor distT="0" distB="0" distL="114300" distR="114300" simplePos="0" relativeHeight="251680768" behindDoc="0" locked="0" layoutInCell="1" allowOverlap="1" wp14:anchorId="305A6649" wp14:editId="1712D6DD">
                <wp:simplePos x="0" y="0"/>
                <wp:positionH relativeFrom="column">
                  <wp:posOffset>93345</wp:posOffset>
                </wp:positionH>
                <wp:positionV relativeFrom="paragraph">
                  <wp:posOffset>4679315</wp:posOffset>
                </wp:positionV>
                <wp:extent cx="1964055" cy="1160145"/>
                <wp:effectExtent l="0" t="0" r="93345" b="97155"/>
                <wp:wrapNone/>
                <wp:docPr id="2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4055" cy="1160145"/>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txbx>
                        <w:txbxContent>
                          <w:p w:rsidR="00F019C9" w:rsidRPr="003D74BE" w:rsidRDefault="00F019C9" w:rsidP="00F019C9">
                            <w:pPr>
                              <w:pStyle w:val="ListParagraph"/>
                              <w:numPr>
                                <w:ilvl w:val="0"/>
                                <w:numId w:val="0"/>
                              </w:numPr>
                              <w:jc w:val="center"/>
                              <w:rPr>
                                <w:rFonts w:cs="Arial"/>
                                <w:sz w:val="20"/>
                              </w:rPr>
                            </w:pPr>
                            <w:r w:rsidRPr="003D74BE">
                              <w:rPr>
                                <w:rFonts w:cs="Arial"/>
                                <w:sz w:val="20"/>
                              </w:rPr>
                              <w:t>School explores appropriate educational opportunities for the student.</w:t>
                            </w:r>
                          </w:p>
                          <w:p w:rsidR="00F019C9" w:rsidRPr="00B0792D" w:rsidRDefault="00F019C9" w:rsidP="00F019C9">
                            <w:pPr>
                              <w:pStyle w:val="ListParagraph"/>
                              <w:numPr>
                                <w:ilvl w:val="0"/>
                                <w:numId w:val="0"/>
                              </w:numPr>
                              <w:jc w:val="center"/>
                              <w:rPr>
                                <w:rFonts w:cs="Arial"/>
                                <w:sz w:val="20"/>
                              </w:rPr>
                            </w:pPr>
                            <w:r w:rsidRPr="003D74BE">
                              <w:rPr>
                                <w:rFonts w:cs="Arial"/>
                                <w:sz w:val="20"/>
                              </w:rPr>
                              <w:t>Student may be nominated for consideration as gifted and talented at a later date, based on new evidence.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41" style="position:absolute;margin-left:7.35pt;margin-top:368.45pt;width:154.65pt;height:9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" strokeweight="1pt">
                <v:shadow on="t" opacity=".5" offset="6pt,6pt"/>
                <v:textbox>
                  <w:txbxContent>
                    <w:p w:rsidR="00F019C9" w:rsidRPr="003D74BE" w:rsidRDefault="00F019C9" w:rsidP="00F019C9">
                      <w:pPr>
                        <w:pStyle w:val="ListParagraph"/>
                        <w:numPr>
                          <w:ilvl w:val="0"/>
                          <w:numId w:val="0"/>
                        </w:numPr>
                        <w:jc w:val="center"/>
                        <w:rPr>
                          <w:rFonts w:cs="Arial"/>
                          <w:sz w:val="20"/>
                        </w:rPr>
                      </w:pPr>
                      <w:r w:rsidRPr="003D74BE">
                        <w:rPr>
                          <w:rFonts w:cs="Arial"/>
                          <w:sz w:val="20"/>
                        </w:rPr>
                        <w:t>School explores appropriate educational opportunities for the student.</w:t>
                      </w:r>
                    </w:p>
                    <w:p w:rsidR="00F019C9" w:rsidRPr="00B0792D" w:rsidRDefault="00F019C9" w:rsidP="00F019C9">
                      <w:pPr>
                        <w:pStyle w:val="ListParagraph"/>
                        <w:numPr>
                          <w:ilvl w:val="0"/>
                          <w:numId w:val="0"/>
                        </w:numPr>
                        <w:jc w:val="center"/>
                        <w:rPr>
                          <w:rFonts w:cs="Arial"/>
                          <w:sz w:val="20"/>
                        </w:rPr>
                      </w:pPr>
                      <w:r w:rsidRPr="003D74BE">
                        <w:rPr>
                          <w:rFonts w:cs="Arial"/>
                          <w:sz w:val="20"/>
                        </w:rPr>
                        <w:t>Student may be nominated for consideration as gifted and talented at a later date, based on new evidence.</w:t>
                      </w:r>
                    </w:p>
                  </w:txbxContent>
                </v:textbox>
              </v:rect>
            </w:pict>
          </mc:Fallback>
        </mc:AlternateContent>
      </w:r>
      <w:r>
        <w:rPr>
          <w:noProof/>
          <w:lang w:eastAsia="en-AU"/>
        </w:rPr>
        <mc:AlternateContent>
          <mc:Choice Requires="wps">
            <w:drawing>
              <wp:anchor distT="0" distB="0" distL="114299" distR="114299" simplePos="0" relativeHeight="251679744" behindDoc="0" locked="0" layoutInCell="1" allowOverlap="1" wp14:anchorId="48C995AE" wp14:editId="7880134B">
                <wp:simplePos x="0" y="0"/>
                <wp:positionH relativeFrom="column">
                  <wp:posOffset>2588894</wp:posOffset>
                </wp:positionH>
                <wp:positionV relativeFrom="paragraph">
                  <wp:posOffset>4067810</wp:posOffset>
                </wp:positionV>
                <wp:extent cx="0" cy="180340"/>
                <wp:effectExtent l="76200" t="0" r="76200" b="48260"/>
                <wp:wrapNone/>
                <wp:docPr id="1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3.85pt,320.3pt" to="203.8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" strokeweight="1pt">
                <v:stroke endarrow="block"/>
              </v:line>
            </w:pict>
          </mc:Fallback>
        </mc:AlternateContent>
      </w:r>
      <w:r>
        <w:rPr>
          <w:noProof/>
          <w:lang w:eastAsia="en-AU"/>
        </w:rPr>
        <mc:AlternateContent>
          <mc:Choice Requires="wps">
            <w:drawing>
              <wp:anchor distT="0" distB="0" distL="114299" distR="114299" simplePos="0" relativeHeight="251678720" behindDoc="0" locked="0" layoutInCell="1" allowOverlap="1" wp14:anchorId="64711157" wp14:editId="60B3226D">
                <wp:simplePos x="0" y="0"/>
                <wp:positionH relativeFrom="column">
                  <wp:posOffset>3343274</wp:posOffset>
                </wp:positionH>
                <wp:positionV relativeFrom="paragraph">
                  <wp:posOffset>4067810</wp:posOffset>
                </wp:positionV>
                <wp:extent cx="0" cy="180340"/>
                <wp:effectExtent l="76200" t="0" r="76200" b="48260"/>
                <wp:wrapNone/>
                <wp:docPr id="1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3.25pt,320.3pt" to="263.2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" strokeweight="1pt">
                <v:stroke endarrow="block"/>
              </v:line>
            </w:pict>
          </mc:Fallback>
        </mc:AlternateContent>
      </w:r>
      <w:r>
        <w:rPr>
          <w:noProof/>
          <w:lang w:eastAsia="en-AU"/>
        </w:rPr>
        <mc:AlternateContent>
          <mc:Choice Requires="wps">
            <w:drawing>
              <wp:anchor distT="0" distB="0" distL="114300" distR="114300" simplePos="0" relativeHeight="251677696" behindDoc="0" locked="0" layoutInCell="1" allowOverlap="1" wp14:anchorId="533C980C" wp14:editId="56A1E624">
                <wp:simplePos x="0" y="0"/>
                <wp:positionH relativeFrom="column">
                  <wp:posOffset>3098800</wp:posOffset>
                </wp:positionH>
                <wp:positionV relativeFrom="paragraph">
                  <wp:posOffset>4248150</wp:posOffset>
                </wp:positionV>
                <wp:extent cx="2277745" cy="271780"/>
                <wp:effectExtent l="0" t="0" r="103505" b="90170"/>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745" cy="271780"/>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txbx>
                        <w:txbxContent>
                          <w:p w:rsidR="00F019C9" w:rsidRPr="00007976" w:rsidRDefault="00F019C9" w:rsidP="00F019C9">
                            <w:pPr>
                              <w:numPr>
                                <w:ilvl w:val="0"/>
                                <w:numId w:val="0"/>
                              </w:numPr>
                              <w:jc w:val="center"/>
                              <w:rPr>
                                <w:sz w:val="20"/>
                              </w:rPr>
                            </w:pPr>
                            <w:r w:rsidRPr="00007976">
                              <w:rPr>
                                <w:sz w:val="20"/>
                              </w:rPr>
                              <w:t>Identified as Gifted and Talented</w:t>
                            </w:r>
                            <w:r>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42" style="position:absolute;margin-left:244pt;margin-top:334.5pt;width:179.35pt;height:2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" strokeweight="1pt">
                <v:shadow on="t" opacity=".5" offset="6pt,6pt"/>
                <v:textbox>
                  <w:txbxContent>
                    <w:p w:rsidR="00F019C9" w:rsidRPr="00007976" w:rsidRDefault="00F019C9" w:rsidP="00F019C9">
                      <w:pPr>
                        <w:numPr>
                          <w:ilvl w:val="0"/>
                          <w:numId w:val="0"/>
                        </w:numPr>
                        <w:jc w:val="center"/>
                        <w:rPr>
                          <w:sz w:val="20"/>
                        </w:rPr>
                      </w:pPr>
                      <w:r w:rsidRPr="00007976">
                        <w:rPr>
                          <w:sz w:val="20"/>
                        </w:rPr>
                        <w:t>Identified as Gifted and Talented</w:t>
                      </w:r>
                      <w:r>
                        <w:rPr>
                          <w:sz w:val="20"/>
                        </w:rPr>
                        <w:t>.</w:t>
                      </w:r>
                    </w:p>
                  </w:txbxContent>
                </v:textbox>
              </v:rect>
            </w:pict>
          </mc:Fallback>
        </mc:AlternateContent>
      </w:r>
      <w:r>
        <w:rPr>
          <w:noProof/>
          <w:lang w:eastAsia="en-AU"/>
        </w:rPr>
        <mc:AlternateContent>
          <mc:Choice Requires="wps">
            <w:drawing>
              <wp:anchor distT="0" distB="0" distL="114300" distR="114300" simplePos="0" relativeHeight="251676672" behindDoc="0" locked="0" layoutInCell="1" allowOverlap="1" wp14:anchorId="1C06CE7E" wp14:editId="4C2C8254">
                <wp:simplePos x="0" y="0"/>
                <wp:positionH relativeFrom="column">
                  <wp:posOffset>483235</wp:posOffset>
                </wp:positionH>
                <wp:positionV relativeFrom="paragraph">
                  <wp:posOffset>4248150</wp:posOffset>
                </wp:positionV>
                <wp:extent cx="2406015" cy="271780"/>
                <wp:effectExtent l="0" t="0" r="89535" b="90170"/>
                <wp:wrapNone/>
                <wp:docPr id="1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015" cy="271780"/>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txbx>
                        <w:txbxContent>
                          <w:p w:rsidR="00F019C9" w:rsidRPr="00007976" w:rsidRDefault="00F019C9" w:rsidP="00F019C9">
                            <w:pPr>
                              <w:numPr>
                                <w:ilvl w:val="0"/>
                                <w:numId w:val="0"/>
                              </w:numPr>
                              <w:jc w:val="center"/>
                              <w:rPr>
                                <w:sz w:val="20"/>
                              </w:rPr>
                            </w:pPr>
                            <w:r w:rsidRPr="00007976">
                              <w:rPr>
                                <w:sz w:val="20"/>
                              </w:rPr>
                              <w:t>Not identified as Gifted and Talented</w:t>
                            </w:r>
                            <w:r>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3" style="position:absolute;margin-left:38.05pt;margin-top:334.5pt;width:189.45pt;height:2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" strokeweight="1pt">
                <v:shadow on="t" opacity=".5" offset="6pt,6pt"/>
                <v:textbox>
                  <w:txbxContent>
                    <w:p w:rsidR="00F019C9" w:rsidRPr="00007976" w:rsidRDefault="00F019C9" w:rsidP="00F019C9">
                      <w:pPr>
                        <w:numPr>
                          <w:ilvl w:val="0"/>
                          <w:numId w:val="0"/>
                        </w:numPr>
                        <w:jc w:val="center"/>
                        <w:rPr>
                          <w:sz w:val="20"/>
                        </w:rPr>
                      </w:pPr>
                      <w:r w:rsidRPr="00007976">
                        <w:rPr>
                          <w:sz w:val="20"/>
                        </w:rPr>
                        <w:t>Not identified as Gifted and Talented</w:t>
                      </w:r>
                      <w:r>
                        <w:rPr>
                          <w:sz w:val="20"/>
                        </w:rPr>
                        <w:t>.</w:t>
                      </w:r>
                    </w:p>
                  </w:txbxContent>
                </v:textbox>
              </v:rect>
            </w:pict>
          </mc:Fallback>
        </mc:AlternateContent>
      </w:r>
      <w:r>
        <w:rPr>
          <w:noProof/>
          <w:lang w:eastAsia="en-AU"/>
        </w:rPr>
        <mc:AlternateContent>
          <mc:Choice Requires="wps">
            <w:drawing>
              <wp:anchor distT="0" distB="0" distL="114300" distR="114300" simplePos="0" relativeHeight="251675648" behindDoc="0" locked="0" layoutInCell="1" allowOverlap="1" wp14:anchorId="6290A016" wp14:editId="615A6872">
                <wp:simplePos x="0" y="0"/>
                <wp:positionH relativeFrom="column">
                  <wp:posOffset>998855</wp:posOffset>
                </wp:positionH>
                <wp:positionV relativeFrom="paragraph">
                  <wp:posOffset>3481070</wp:posOffset>
                </wp:positionV>
                <wp:extent cx="4134485" cy="586740"/>
                <wp:effectExtent l="0" t="0" r="94615" b="99060"/>
                <wp:wrapNone/>
                <wp:docPr id="1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4485" cy="586740"/>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txbx>
                        <w:txbxContent>
                          <w:p w:rsidR="00F019C9" w:rsidRDefault="00F019C9" w:rsidP="00F019C9">
                            <w:pPr>
                              <w:numPr>
                                <w:ilvl w:val="0"/>
                                <w:numId w:val="0"/>
                              </w:numPr>
                              <w:jc w:val="center"/>
                              <w:rPr>
                                <w:b/>
                                <w:sz w:val="20"/>
                              </w:rPr>
                            </w:pPr>
                            <w:r>
                              <w:rPr>
                                <w:b/>
                                <w:sz w:val="20"/>
                              </w:rPr>
                              <w:t>Validation</w:t>
                            </w:r>
                          </w:p>
                          <w:p w:rsidR="00F019C9" w:rsidRPr="000B6397" w:rsidRDefault="00F019C9" w:rsidP="00F019C9">
                            <w:pPr>
                              <w:numPr>
                                <w:ilvl w:val="0"/>
                                <w:numId w:val="0"/>
                              </w:numPr>
                              <w:jc w:val="center"/>
                              <w:rPr>
                                <w:sz w:val="20"/>
                              </w:rPr>
                            </w:pPr>
                            <w:r>
                              <w:rPr>
                                <w:sz w:val="20"/>
                              </w:rPr>
                              <w:t>Principal determines gifted and talented status of student, based on the evidence provided.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4" style="position:absolute;margin-left:78.65pt;margin-top:274.1pt;width:325.55pt;height:4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" strokeweight="1pt">
                <v:shadow on="t" opacity=".5" offset="6pt,6pt"/>
                <v:textbox>
                  <w:txbxContent>
                    <w:p w:rsidR="00F019C9" w:rsidRDefault="00F019C9" w:rsidP="00F019C9">
                      <w:pPr>
                        <w:numPr>
                          <w:ilvl w:val="0"/>
                          <w:numId w:val="0"/>
                        </w:numPr>
                        <w:jc w:val="center"/>
                        <w:rPr>
                          <w:b/>
                          <w:sz w:val="20"/>
                        </w:rPr>
                      </w:pPr>
                      <w:r>
                        <w:rPr>
                          <w:b/>
                          <w:sz w:val="20"/>
                        </w:rPr>
                        <w:t>Validation</w:t>
                      </w:r>
                    </w:p>
                    <w:p w:rsidR="00F019C9" w:rsidRPr="000B6397" w:rsidRDefault="00F019C9" w:rsidP="00F019C9">
                      <w:pPr>
                        <w:numPr>
                          <w:ilvl w:val="0"/>
                          <w:numId w:val="0"/>
                        </w:numPr>
                        <w:jc w:val="center"/>
                        <w:rPr>
                          <w:sz w:val="20"/>
                        </w:rPr>
                      </w:pPr>
                      <w:r>
                        <w:rPr>
                          <w:sz w:val="20"/>
                        </w:rPr>
                        <w:t>Principal determines gifted and talented status of student, based on the evidence provided.</w:t>
                      </w:r>
                    </w:p>
                  </w:txbxContent>
                </v:textbox>
              </v:rect>
            </w:pict>
          </mc:Fallback>
        </mc:AlternateContent>
      </w:r>
      <w:r>
        <w:rPr>
          <w:noProof/>
          <w:lang w:eastAsia="en-AU"/>
        </w:rPr>
        <mc:AlternateContent>
          <mc:Choice Requires="wps">
            <w:drawing>
              <wp:anchor distT="0" distB="0" distL="114300" distR="114300" simplePos="0" relativeHeight="251674624" behindDoc="0" locked="0" layoutInCell="1" allowOverlap="1" wp14:anchorId="6465D24D" wp14:editId="3141BB9A">
                <wp:simplePos x="0" y="0"/>
                <wp:positionH relativeFrom="column">
                  <wp:posOffset>4832350</wp:posOffset>
                </wp:positionH>
                <wp:positionV relativeFrom="paragraph">
                  <wp:posOffset>4519930</wp:posOffset>
                </wp:positionV>
                <wp:extent cx="2540" cy="233680"/>
                <wp:effectExtent l="60325" t="12700" r="60960" b="20320"/>
                <wp:wrapNone/>
                <wp:docPr id="3" name="Line 19"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336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alt="arrow"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355.9pt" to="380.7pt,3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" strokeweight="1pt">
                <v:stroke endarrow="block"/>
              </v:line>
            </w:pict>
          </mc:Fallback>
        </mc:AlternateContent>
      </w:r>
      <w:r>
        <w:rPr>
          <w:noProof/>
          <w:lang w:eastAsia="en-AU"/>
        </w:rPr>
        <mc:AlternateContent>
          <mc:Choice Requires="wps">
            <w:drawing>
              <wp:anchor distT="0" distB="0" distL="114300" distR="114300" simplePos="0" relativeHeight="251673600" behindDoc="0" locked="0" layoutInCell="1" allowOverlap="1" wp14:anchorId="41C6BE70" wp14:editId="0084B113">
                <wp:simplePos x="0" y="0"/>
                <wp:positionH relativeFrom="column">
                  <wp:posOffset>3098800</wp:posOffset>
                </wp:positionH>
                <wp:positionV relativeFrom="paragraph">
                  <wp:posOffset>4753610</wp:posOffset>
                </wp:positionV>
                <wp:extent cx="3166745" cy="947420"/>
                <wp:effectExtent l="0" t="0" r="90805" b="10033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6745" cy="947420"/>
                        </a:xfrm>
                        <a:prstGeom prst="rect">
                          <a:avLst/>
                        </a:prstGeom>
                        <a:solidFill>
                          <a:srgbClr val="FFFFFF"/>
                        </a:solidFill>
                        <a:ln w="12700">
                          <a:solidFill>
                            <a:srgbClr val="000000"/>
                          </a:solidFill>
                          <a:miter lim="800000"/>
                          <a:headEnd/>
                          <a:tailEnd/>
                        </a:ln>
                        <a:effectLst>
                          <a:outerShdw dist="107763" dir="2700000" algn="ctr" rotWithShape="0">
                            <a:srgbClr val="808080">
                              <a:alpha val="50000"/>
                            </a:srgbClr>
                          </a:outerShdw>
                        </a:effectLst>
                      </wps:spPr>
                      <wps:txbx>
                        <w:txbxContent>
                          <w:p w:rsidR="00F019C9" w:rsidRPr="00794C53" w:rsidRDefault="00F019C9" w:rsidP="00F019C9">
                            <w:pPr>
                              <w:numPr>
                                <w:ilvl w:val="0"/>
                                <w:numId w:val="0"/>
                              </w:numPr>
                              <w:jc w:val="center"/>
                              <w:rPr>
                                <w:b/>
                                <w:sz w:val="20"/>
                              </w:rPr>
                            </w:pPr>
                            <w:r>
                              <w:rPr>
                                <w:b/>
                                <w:sz w:val="20"/>
                              </w:rPr>
                              <w:t>Placement and/or Modification Recommendation</w:t>
                            </w:r>
                          </w:p>
                          <w:p w:rsidR="00F019C9" w:rsidRPr="00835A66" w:rsidRDefault="00F019C9" w:rsidP="00F019C9">
                            <w:pPr>
                              <w:numPr>
                                <w:ilvl w:val="0"/>
                                <w:numId w:val="0"/>
                              </w:numPr>
                              <w:jc w:val="center"/>
                              <w:rPr>
                                <w:sz w:val="20"/>
                              </w:rPr>
                            </w:pPr>
                            <w:r w:rsidRPr="00835A66">
                              <w:rPr>
                                <w:sz w:val="20"/>
                              </w:rPr>
                              <w:t>Principal consults with parents/carers</w:t>
                            </w:r>
                            <w:r>
                              <w:rPr>
                                <w:sz w:val="20"/>
                              </w:rPr>
                              <w:t>,</w:t>
                            </w:r>
                            <w:r w:rsidRPr="00835A66">
                              <w:rPr>
                                <w:sz w:val="20"/>
                              </w:rPr>
                              <w:t xml:space="preserve"> psychologist</w:t>
                            </w:r>
                            <w:r>
                              <w:rPr>
                                <w:sz w:val="20"/>
                              </w:rPr>
                              <w:t>, teachers</w:t>
                            </w:r>
                            <w:r w:rsidRPr="00835A66">
                              <w:rPr>
                                <w:sz w:val="20"/>
                              </w:rPr>
                              <w:t xml:space="preserve"> and other professionals </w:t>
                            </w:r>
                            <w:r>
                              <w:rPr>
                                <w:sz w:val="20"/>
                              </w:rPr>
                              <w:t xml:space="preserve">as necessary to </w:t>
                            </w:r>
                            <w:r w:rsidRPr="00835A66">
                              <w:rPr>
                                <w:sz w:val="20"/>
                              </w:rPr>
                              <w:t xml:space="preserve">determine </w:t>
                            </w:r>
                            <w:r>
                              <w:rPr>
                                <w:sz w:val="20"/>
                              </w:rPr>
                              <w:t xml:space="preserve">the </w:t>
                            </w:r>
                            <w:r w:rsidRPr="004065DC">
                              <w:rPr>
                                <w:b/>
                                <w:sz w:val="20"/>
                              </w:rPr>
                              <w:t xml:space="preserve">one or more </w:t>
                            </w:r>
                            <w:r>
                              <w:rPr>
                                <w:b/>
                                <w:sz w:val="20"/>
                              </w:rPr>
                              <w:t>provisions</w:t>
                            </w:r>
                            <w:r w:rsidRPr="00835A66">
                              <w:rPr>
                                <w:sz w:val="20"/>
                              </w:rPr>
                              <w:t xml:space="preserve"> </w:t>
                            </w:r>
                            <w:r>
                              <w:rPr>
                                <w:sz w:val="20"/>
                              </w:rPr>
                              <w:t xml:space="preserve">that </w:t>
                            </w:r>
                            <w:r w:rsidRPr="00835A66">
                              <w:rPr>
                                <w:sz w:val="20"/>
                              </w:rPr>
                              <w:t>will bes</w:t>
                            </w:r>
                            <w:r>
                              <w:rPr>
                                <w:sz w:val="20"/>
                              </w:rPr>
                              <w:t>t meet the needs of the student.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45" style="position:absolute;margin-left:244pt;margin-top:374.3pt;width:249.35pt;height:7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" strokeweight="1pt">
                <v:shadow on="t" opacity=".5" offset="6pt,6pt"/>
                <v:textbox>
                  <w:txbxContent>
                    <w:p w:rsidR="00F019C9" w:rsidRPr="00794C53" w:rsidRDefault="00F019C9" w:rsidP="00F019C9">
                      <w:pPr>
                        <w:numPr>
                          <w:ilvl w:val="0"/>
                          <w:numId w:val="0"/>
                        </w:numPr>
                        <w:jc w:val="center"/>
                        <w:rPr>
                          <w:b/>
                          <w:sz w:val="20"/>
                        </w:rPr>
                      </w:pPr>
                      <w:r>
                        <w:rPr>
                          <w:b/>
                          <w:sz w:val="20"/>
                        </w:rPr>
                        <w:t>Placement and/or Modification Recommendation</w:t>
                      </w:r>
                    </w:p>
                    <w:p w:rsidR="00F019C9" w:rsidRPr="00835A66" w:rsidRDefault="00F019C9" w:rsidP="00F019C9">
                      <w:pPr>
                        <w:numPr>
                          <w:ilvl w:val="0"/>
                          <w:numId w:val="0"/>
                        </w:numPr>
                        <w:jc w:val="center"/>
                        <w:rPr>
                          <w:sz w:val="20"/>
                        </w:rPr>
                      </w:pPr>
                      <w:r w:rsidRPr="00835A66">
                        <w:rPr>
                          <w:sz w:val="20"/>
                        </w:rPr>
                        <w:t>Principal consults with parents/carers</w:t>
                      </w:r>
                      <w:r>
                        <w:rPr>
                          <w:sz w:val="20"/>
                        </w:rPr>
                        <w:t>,</w:t>
                      </w:r>
                      <w:r w:rsidRPr="00835A66">
                        <w:rPr>
                          <w:sz w:val="20"/>
                        </w:rPr>
                        <w:t xml:space="preserve"> psychologist</w:t>
                      </w:r>
                      <w:r>
                        <w:rPr>
                          <w:sz w:val="20"/>
                        </w:rPr>
                        <w:t>, teachers</w:t>
                      </w:r>
                      <w:r w:rsidRPr="00835A66">
                        <w:rPr>
                          <w:sz w:val="20"/>
                        </w:rPr>
                        <w:t xml:space="preserve"> and other professionals </w:t>
                      </w:r>
                      <w:r>
                        <w:rPr>
                          <w:sz w:val="20"/>
                        </w:rPr>
                        <w:t xml:space="preserve">as necessary to </w:t>
                      </w:r>
                      <w:r w:rsidRPr="00835A66">
                        <w:rPr>
                          <w:sz w:val="20"/>
                        </w:rPr>
                        <w:t xml:space="preserve">determine </w:t>
                      </w:r>
                      <w:r>
                        <w:rPr>
                          <w:sz w:val="20"/>
                        </w:rPr>
                        <w:t xml:space="preserve">the </w:t>
                      </w:r>
                      <w:r w:rsidRPr="004065DC">
                        <w:rPr>
                          <w:b/>
                          <w:sz w:val="20"/>
                        </w:rPr>
                        <w:t xml:space="preserve">one or more </w:t>
                      </w:r>
                      <w:r>
                        <w:rPr>
                          <w:b/>
                          <w:sz w:val="20"/>
                        </w:rPr>
                        <w:t>provisions</w:t>
                      </w:r>
                      <w:r w:rsidRPr="00835A66">
                        <w:rPr>
                          <w:sz w:val="20"/>
                        </w:rPr>
                        <w:t xml:space="preserve"> </w:t>
                      </w:r>
                      <w:r>
                        <w:rPr>
                          <w:sz w:val="20"/>
                        </w:rPr>
                        <w:t xml:space="preserve">that </w:t>
                      </w:r>
                      <w:r w:rsidRPr="00835A66">
                        <w:rPr>
                          <w:sz w:val="20"/>
                        </w:rPr>
                        <w:t>will bes</w:t>
                      </w:r>
                      <w:r>
                        <w:rPr>
                          <w:sz w:val="20"/>
                        </w:rPr>
                        <w:t>t meet the needs of the student.</w:t>
                      </w:r>
                    </w:p>
                  </w:txbxContent>
                </v:textbox>
              </v:rect>
            </w:pict>
          </mc:Fallback>
        </mc:AlternateContent>
      </w:r>
      <w:r>
        <w:rPr>
          <w:noProof/>
          <w:lang w:eastAsia="en-AU"/>
        </w:rPr>
        <mc:AlternateContent>
          <mc:Choice Requires="wps">
            <w:drawing>
              <wp:anchor distT="0" distB="0" distL="114300" distR="114300" simplePos="0" relativeHeight="251670528" behindDoc="0" locked="0" layoutInCell="1" allowOverlap="1" wp14:anchorId="7D89C5F8" wp14:editId="297CB169">
                <wp:simplePos x="0" y="0"/>
                <wp:positionH relativeFrom="column">
                  <wp:posOffset>4834890</wp:posOffset>
                </wp:positionH>
                <wp:positionV relativeFrom="paragraph">
                  <wp:posOffset>5709920</wp:posOffset>
                </wp:positionV>
                <wp:extent cx="0" cy="1552575"/>
                <wp:effectExtent l="62865" t="12065" r="60960" b="16510"/>
                <wp:wrapNone/>
                <wp:docPr id="2" name="Line 93"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257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alt="arrow"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7pt,449.6pt" to="380.7pt,5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" strokeweight="1pt">
                <v:stroke endarrow="block"/>
              </v:line>
            </w:pict>
          </mc:Fallback>
        </mc:AlternateContent>
      </w:r>
    </w:p>
    <w:p w:rsidR="00433D81" w:rsidRDefault="00433D81"/>
    <w:sectPr w:rsidR="00433D81" w:rsidSect="00161E9A">
      <w:headerReference w:type="default" r:id="rId13"/>
      <w:footerReference w:type="default" r:id="rId14"/>
      <w:pgSz w:w="11906" w:h="16838" w:code="9"/>
      <w:pgMar w:top="851" w:right="1440" w:bottom="1440" w:left="1440" w:header="170"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C91" w:rsidRDefault="00E06C91">
      <w:r>
        <w:separator/>
      </w:r>
    </w:p>
  </w:endnote>
  <w:endnote w:type="continuationSeparator" w:id="0">
    <w:p w:rsidR="00E06C91" w:rsidRDefault="00E0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31B" w:rsidRDefault="00E06C91" w:rsidP="00561673">
    <w:pPr>
      <w:pStyle w:val="Footer"/>
      <w:numPr>
        <w:ilvl w:val="0"/>
        <w:numId w:val="0"/>
      </w:numPr>
      <w:ind w:left="851" w:hanging="85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31B" w:rsidRPr="00EA3DC7" w:rsidRDefault="00E06C91" w:rsidP="00EA3DC7">
    <w:pPr>
      <w:pStyle w:val="Footer"/>
      <w:numPr>
        <w:ilvl w:val="0"/>
        <w:numId w:val="0"/>
      </w:numPr>
      <w:ind w:left="85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C91" w:rsidRDefault="00E06C91">
      <w:r>
        <w:separator/>
      </w:r>
    </w:p>
  </w:footnote>
  <w:footnote w:type="continuationSeparator" w:id="0">
    <w:p w:rsidR="00E06C91" w:rsidRDefault="00E06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31B" w:rsidRDefault="00E06C91" w:rsidP="00561673">
    <w:pPr>
      <w:pStyle w:val="Header"/>
      <w:numPr>
        <w:ilvl w:val="0"/>
        <w:numId w:val="0"/>
      </w:numPr>
      <w:ind w:left="851" w:hanging="85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31B" w:rsidRPr="00C16C10" w:rsidRDefault="002C7098" w:rsidP="00C16C10">
    <w:pPr>
      <w:pStyle w:val="Header"/>
      <w:numPr>
        <w:ilvl w:val="0"/>
        <w:numId w:val="0"/>
      </w:numPr>
      <w:ind w:left="851"/>
      <w:jc w:val="right"/>
      <w:rPr>
        <w:b/>
      </w:rPr>
    </w:pPr>
    <w:r w:rsidRPr="00C16C10">
      <w:rPr>
        <w:b/>
      </w:rPr>
      <w:t>Appendix A</w:t>
    </w:r>
  </w:p>
  <w:p w:rsidR="00C16C10" w:rsidRPr="00C16C10" w:rsidRDefault="002C7098" w:rsidP="00C16C10">
    <w:pPr>
      <w:pStyle w:val="Header"/>
      <w:numPr>
        <w:ilvl w:val="0"/>
        <w:numId w:val="0"/>
      </w:numPr>
      <w:ind w:left="851"/>
      <w:jc w:val="center"/>
      <w:rPr>
        <w:b/>
      </w:rPr>
    </w:pPr>
    <w:r w:rsidRPr="00C16C10">
      <w:rPr>
        <w:b/>
      </w:rPr>
      <w:t xml:space="preserve">Gifted and Talented </w:t>
    </w:r>
    <w:r>
      <w:rPr>
        <w:b/>
      </w:rPr>
      <w:t>(GAT)</w:t>
    </w:r>
    <w:r w:rsidRPr="00C16C10">
      <w:rPr>
        <w:b/>
      </w:rPr>
      <w:t xml:space="preserve"> </w:t>
    </w:r>
    <w:r>
      <w:rPr>
        <w:b/>
      </w:rPr>
      <w:t xml:space="preserve">Education </w:t>
    </w:r>
    <w:r w:rsidRPr="00C16C10">
      <w:rPr>
        <w:b/>
      </w:rPr>
      <w:t>Flowchart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67C"/>
    <w:multiLevelType w:val="hybridMultilevel"/>
    <w:tmpl w:val="D666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C4120A7"/>
    <w:multiLevelType w:val="hybridMultilevel"/>
    <w:tmpl w:val="C180F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D5E6602"/>
    <w:multiLevelType w:val="hybridMultilevel"/>
    <w:tmpl w:val="52C81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E717E03"/>
    <w:multiLevelType w:val="hybridMultilevel"/>
    <w:tmpl w:val="5BE6E8FA"/>
    <w:lvl w:ilvl="0" w:tplc="04090001">
      <w:start w:val="1"/>
      <w:numFmt w:val="bullet"/>
      <w:lvlText w:val=""/>
      <w:lvlJc w:val="left"/>
      <w:pPr>
        <w:tabs>
          <w:tab w:val="num" w:pos="731"/>
        </w:tabs>
        <w:ind w:left="731" w:hanging="360"/>
      </w:pPr>
      <w:rPr>
        <w:rFonts w:ascii="Symbol" w:hAnsi="Symbol" w:hint="default"/>
      </w:rPr>
    </w:lvl>
    <w:lvl w:ilvl="1" w:tplc="04090003" w:tentative="1">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4">
    <w:nsid w:val="286450B0"/>
    <w:multiLevelType w:val="multilevel"/>
    <w:tmpl w:val="60CE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B005655"/>
    <w:multiLevelType w:val="multilevel"/>
    <w:tmpl w:val="9C46B6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288"/>
        </w:tabs>
        <w:ind w:left="1072"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D48601C"/>
    <w:multiLevelType w:val="multilevel"/>
    <w:tmpl w:val="8D5A4120"/>
    <w:lvl w:ilvl="0">
      <w:start w:val="1"/>
      <w:numFmt w:val="decimal"/>
      <w:lvlText w:val="%1."/>
      <w:lvlJc w:val="left"/>
      <w:pPr>
        <w:tabs>
          <w:tab w:val="num" w:pos="851"/>
        </w:tabs>
        <w:ind w:left="851" w:hanging="851"/>
      </w:pPr>
      <w:rPr>
        <w:rFonts w:hint="default"/>
        <w:b/>
      </w:rPr>
    </w:lvl>
    <w:lvl w:ilvl="1">
      <w:start w:val="1"/>
      <w:numFmt w:val="decimal"/>
      <w:pStyle w:val="Nor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7">
    <w:nsid w:val="3DE12030"/>
    <w:multiLevelType w:val="hybridMultilevel"/>
    <w:tmpl w:val="25186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3379EB"/>
    <w:multiLevelType w:val="hybridMultilevel"/>
    <w:tmpl w:val="F0765E7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
    <w:nsid w:val="547F58D0"/>
    <w:multiLevelType w:val="hybridMultilevel"/>
    <w:tmpl w:val="14E05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8143084"/>
    <w:multiLevelType w:val="hybridMultilevel"/>
    <w:tmpl w:val="D8666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2DA0EC4"/>
    <w:multiLevelType w:val="hybridMultilevel"/>
    <w:tmpl w:val="CF0ED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9A23722"/>
    <w:multiLevelType w:val="multilevel"/>
    <w:tmpl w:val="8B26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EB43710"/>
    <w:multiLevelType w:val="hybridMultilevel"/>
    <w:tmpl w:val="29B09D2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nsid w:val="70B645D7"/>
    <w:multiLevelType w:val="hybridMultilevel"/>
    <w:tmpl w:val="A8EE25A0"/>
    <w:lvl w:ilvl="0" w:tplc="C1AC9684">
      <w:start w:val="1"/>
      <w:numFmt w:val="bullet"/>
      <w:pStyle w:val="ListParagraph"/>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5">
    <w:nsid w:val="7CAE604C"/>
    <w:multiLevelType w:val="hybridMultilevel"/>
    <w:tmpl w:val="03680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5"/>
  </w:num>
  <w:num w:numId="4">
    <w:abstractNumId w:val="7"/>
  </w:num>
  <w:num w:numId="5">
    <w:abstractNumId w:val="3"/>
  </w:num>
  <w:num w:numId="6">
    <w:abstractNumId w:val="2"/>
  </w:num>
  <w:num w:numId="7">
    <w:abstractNumId w:val="10"/>
  </w:num>
  <w:num w:numId="8">
    <w:abstractNumId w:val="15"/>
  </w:num>
  <w:num w:numId="9">
    <w:abstractNumId w:val="0"/>
  </w:num>
  <w:num w:numId="10">
    <w:abstractNumId w:val="13"/>
  </w:num>
  <w:num w:numId="11">
    <w:abstractNumId w:val="9"/>
  </w:num>
  <w:num w:numId="12">
    <w:abstractNumId w:val="1"/>
  </w:num>
  <w:num w:numId="13">
    <w:abstractNumId w:val="11"/>
  </w:num>
  <w:num w:numId="14">
    <w:abstractNumId w:val="8"/>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9C9"/>
    <w:rsid w:val="00045B9F"/>
    <w:rsid w:val="000D7E3B"/>
    <w:rsid w:val="001B2483"/>
    <w:rsid w:val="001F5253"/>
    <w:rsid w:val="00210AC3"/>
    <w:rsid w:val="002C7098"/>
    <w:rsid w:val="00333246"/>
    <w:rsid w:val="004026AD"/>
    <w:rsid w:val="00433D81"/>
    <w:rsid w:val="00472087"/>
    <w:rsid w:val="006A00E2"/>
    <w:rsid w:val="00845E6D"/>
    <w:rsid w:val="008A443A"/>
    <w:rsid w:val="008B79EC"/>
    <w:rsid w:val="008E2C06"/>
    <w:rsid w:val="009E533F"/>
    <w:rsid w:val="00A426B6"/>
    <w:rsid w:val="00AB47E2"/>
    <w:rsid w:val="00B84DD7"/>
    <w:rsid w:val="00B93FAB"/>
    <w:rsid w:val="00CA6741"/>
    <w:rsid w:val="00CB6E9A"/>
    <w:rsid w:val="00E06C91"/>
    <w:rsid w:val="00EB67F7"/>
    <w:rsid w:val="00F019C9"/>
    <w:rsid w:val="00FA61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9C9"/>
    <w:pPr>
      <w:numPr>
        <w:ilvl w:val="1"/>
        <w:numId w:val="1"/>
      </w:numPr>
      <w:spacing w:after="0" w:line="240" w:lineRule="auto"/>
      <w:contextualSpacing/>
    </w:pPr>
    <w:rPr>
      <w:rFonts w:ascii="Calibri" w:eastAsia="Times New Roman" w:hAnsi="Calibri" w:cs="Calibri"/>
    </w:rPr>
  </w:style>
  <w:style w:type="paragraph" w:styleId="Heading1">
    <w:name w:val="heading 1"/>
    <w:basedOn w:val="Normal"/>
    <w:next w:val="Normal"/>
    <w:link w:val="Heading1Char"/>
    <w:uiPriority w:val="9"/>
    <w:qFormat/>
    <w:rsid w:val="00F019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F019C9"/>
    <w:pPr>
      <w:keepNext w:val="0"/>
      <w:keepLines w:val="0"/>
      <w:numPr>
        <w:ilvl w:val="0"/>
        <w:numId w:val="0"/>
      </w:numPr>
      <w:tabs>
        <w:tab w:val="num" w:pos="851"/>
      </w:tabs>
      <w:spacing w:before="0"/>
      <w:ind w:left="851" w:hanging="851"/>
      <w:outlineLvl w:val="1"/>
    </w:pPr>
    <w:rPr>
      <w:rFonts w:ascii="Calibri" w:eastAsia="Times New Roman" w:hAnsi="Calibri" w:cs="Calibri"/>
      <w:b/>
      <w:bCs/>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019C9"/>
    <w:rPr>
      <w:rFonts w:ascii="Calibri" w:eastAsia="Times New Roman" w:hAnsi="Calibri" w:cs="Calibri"/>
      <w:b/>
      <w:bCs/>
    </w:rPr>
  </w:style>
  <w:style w:type="paragraph" w:customStyle="1" w:styleId="BlankLine">
    <w:name w:val="Blank Line"/>
    <w:basedOn w:val="Normal"/>
    <w:link w:val="BlankLineChar"/>
    <w:qFormat/>
    <w:rsid w:val="00F019C9"/>
    <w:pPr>
      <w:numPr>
        <w:ilvl w:val="0"/>
        <w:numId w:val="0"/>
      </w:numPr>
      <w:ind w:left="851" w:hanging="851"/>
    </w:pPr>
  </w:style>
  <w:style w:type="paragraph" w:styleId="ListParagraph">
    <w:name w:val="List Paragraph"/>
    <w:basedOn w:val="Normal"/>
    <w:uiPriority w:val="99"/>
    <w:qFormat/>
    <w:rsid w:val="00F019C9"/>
    <w:pPr>
      <w:numPr>
        <w:ilvl w:val="0"/>
        <w:numId w:val="2"/>
      </w:numPr>
    </w:pPr>
  </w:style>
  <w:style w:type="character" w:customStyle="1" w:styleId="BlankLineChar">
    <w:name w:val="Blank Line Char"/>
    <w:basedOn w:val="DefaultParagraphFont"/>
    <w:link w:val="BlankLine"/>
    <w:rsid w:val="00F019C9"/>
    <w:rPr>
      <w:rFonts w:ascii="Calibri" w:eastAsia="Times New Roman" w:hAnsi="Calibri" w:cs="Calibri"/>
    </w:rPr>
  </w:style>
  <w:style w:type="paragraph" w:styleId="Header">
    <w:name w:val="header"/>
    <w:basedOn w:val="Normal"/>
    <w:link w:val="HeaderChar"/>
    <w:uiPriority w:val="99"/>
    <w:unhideWhenUsed/>
    <w:rsid w:val="00F019C9"/>
    <w:pPr>
      <w:tabs>
        <w:tab w:val="clear" w:pos="851"/>
        <w:tab w:val="center" w:pos="4513"/>
        <w:tab w:val="right" w:pos="9026"/>
      </w:tabs>
    </w:pPr>
  </w:style>
  <w:style w:type="character" w:customStyle="1" w:styleId="HeaderChar">
    <w:name w:val="Header Char"/>
    <w:basedOn w:val="DefaultParagraphFont"/>
    <w:link w:val="Header"/>
    <w:uiPriority w:val="99"/>
    <w:rsid w:val="00F019C9"/>
    <w:rPr>
      <w:rFonts w:ascii="Calibri" w:eastAsia="Times New Roman" w:hAnsi="Calibri" w:cs="Calibri"/>
    </w:rPr>
  </w:style>
  <w:style w:type="paragraph" w:styleId="Footer">
    <w:name w:val="footer"/>
    <w:basedOn w:val="Normal"/>
    <w:link w:val="FooterChar"/>
    <w:uiPriority w:val="99"/>
    <w:unhideWhenUsed/>
    <w:rsid w:val="00F019C9"/>
    <w:pPr>
      <w:tabs>
        <w:tab w:val="clear" w:pos="851"/>
        <w:tab w:val="center" w:pos="4513"/>
        <w:tab w:val="right" w:pos="9026"/>
      </w:tabs>
    </w:pPr>
  </w:style>
  <w:style w:type="character" w:customStyle="1" w:styleId="FooterChar">
    <w:name w:val="Footer Char"/>
    <w:basedOn w:val="DefaultParagraphFont"/>
    <w:link w:val="Footer"/>
    <w:uiPriority w:val="99"/>
    <w:rsid w:val="00F019C9"/>
    <w:rPr>
      <w:rFonts w:ascii="Calibri" w:eastAsia="Times New Roman" w:hAnsi="Calibri" w:cs="Calibri"/>
    </w:rPr>
  </w:style>
  <w:style w:type="paragraph" w:styleId="BodyText3">
    <w:name w:val="Body Text 3"/>
    <w:basedOn w:val="Normal"/>
    <w:link w:val="BodyText3Char"/>
    <w:uiPriority w:val="99"/>
    <w:rsid w:val="00F019C9"/>
    <w:pPr>
      <w:numPr>
        <w:ilvl w:val="0"/>
        <w:numId w:val="0"/>
      </w:numPr>
      <w:contextualSpacing w:val="0"/>
    </w:pPr>
    <w:rPr>
      <w:rFonts w:ascii="Times New Roman" w:hAnsi="Times New Roman" w:cs="Times New Roman"/>
      <w:color w:val="333399"/>
      <w:sz w:val="24"/>
      <w:szCs w:val="24"/>
    </w:rPr>
  </w:style>
  <w:style w:type="character" w:customStyle="1" w:styleId="BodyText3Char">
    <w:name w:val="Body Text 3 Char"/>
    <w:basedOn w:val="DefaultParagraphFont"/>
    <w:link w:val="BodyText3"/>
    <w:uiPriority w:val="99"/>
    <w:rsid w:val="00F019C9"/>
    <w:rPr>
      <w:rFonts w:ascii="Times New Roman" w:eastAsia="Times New Roman" w:hAnsi="Times New Roman" w:cs="Times New Roman"/>
      <w:color w:val="333399"/>
      <w:sz w:val="24"/>
      <w:szCs w:val="24"/>
    </w:rPr>
  </w:style>
  <w:style w:type="character" w:customStyle="1" w:styleId="Heading1Char">
    <w:name w:val="Heading 1 Char"/>
    <w:basedOn w:val="DefaultParagraphFont"/>
    <w:link w:val="Heading1"/>
    <w:uiPriority w:val="9"/>
    <w:rsid w:val="00F019C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B93FAB"/>
    <w:pPr>
      <w:numPr>
        <w:ilvl w:val="0"/>
        <w:numId w:val="0"/>
      </w:numPr>
      <w:spacing w:before="100" w:beforeAutospacing="1" w:after="100" w:afterAutospacing="1"/>
      <w:contextualSpacing w:val="0"/>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026AD"/>
    <w:rPr>
      <w:rFonts w:ascii="Tahoma" w:hAnsi="Tahoma" w:cs="Tahoma"/>
      <w:sz w:val="16"/>
      <w:szCs w:val="16"/>
    </w:rPr>
  </w:style>
  <w:style w:type="character" w:customStyle="1" w:styleId="BalloonTextChar">
    <w:name w:val="Balloon Text Char"/>
    <w:basedOn w:val="DefaultParagraphFont"/>
    <w:link w:val="BalloonText"/>
    <w:uiPriority w:val="99"/>
    <w:semiHidden/>
    <w:rsid w:val="004026A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9C9"/>
    <w:pPr>
      <w:numPr>
        <w:ilvl w:val="1"/>
        <w:numId w:val="1"/>
      </w:numPr>
      <w:spacing w:after="0" w:line="240" w:lineRule="auto"/>
      <w:contextualSpacing/>
    </w:pPr>
    <w:rPr>
      <w:rFonts w:ascii="Calibri" w:eastAsia="Times New Roman" w:hAnsi="Calibri" w:cs="Calibri"/>
    </w:rPr>
  </w:style>
  <w:style w:type="paragraph" w:styleId="Heading1">
    <w:name w:val="heading 1"/>
    <w:basedOn w:val="Normal"/>
    <w:next w:val="Normal"/>
    <w:link w:val="Heading1Char"/>
    <w:uiPriority w:val="9"/>
    <w:qFormat/>
    <w:rsid w:val="00F019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F019C9"/>
    <w:pPr>
      <w:keepNext w:val="0"/>
      <w:keepLines w:val="0"/>
      <w:numPr>
        <w:ilvl w:val="0"/>
        <w:numId w:val="0"/>
      </w:numPr>
      <w:tabs>
        <w:tab w:val="num" w:pos="851"/>
      </w:tabs>
      <w:spacing w:before="0"/>
      <w:ind w:left="851" w:hanging="851"/>
      <w:outlineLvl w:val="1"/>
    </w:pPr>
    <w:rPr>
      <w:rFonts w:ascii="Calibri" w:eastAsia="Times New Roman" w:hAnsi="Calibri" w:cs="Calibri"/>
      <w:b/>
      <w:bCs/>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019C9"/>
    <w:rPr>
      <w:rFonts w:ascii="Calibri" w:eastAsia="Times New Roman" w:hAnsi="Calibri" w:cs="Calibri"/>
      <w:b/>
      <w:bCs/>
    </w:rPr>
  </w:style>
  <w:style w:type="paragraph" w:customStyle="1" w:styleId="BlankLine">
    <w:name w:val="Blank Line"/>
    <w:basedOn w:val="Normal"/>
    <w:link w:val="BlankLineChar"/>
    <w:qFormat/>
    <w:rsid w:val="00F019C9"/>
    <w:pPr>
      <w:numPr>
        <w:ilvl w:val="0"/>
        <w:numId w:val="0"/>
      </w:numPr>
      <w:ind w:left="851" w:hanging="851"/>
    </w:pPr>
  </w:style>
  <w:style w:type="paragraph" w:styleId="ListParagraph">
    <w:name w:val="List Paragraph"/>
    <w:basedOn w:val="Normal"/>
    <w:uiPriority w:val="99"/>
    <w:qFormat/>
    <w:rsid w:val="00F019C9"/>
    <w:pPr>
      <w:numPr>
        <w:ilvl w:val="0"/>
        <w:numId w:val="2"/>
      </w:numPr>
    </w:pPr>
  </w:style>
  <w:style w:type="character" w:customStyle="1" w:styleId="BlankLineChar">
    <w:name w:val="Blank Line Char"/>
    <w:basedOn w:val="DefaultParagraphFont"/>
    <w:link w:val="BlankLine"/>
    <w:rsid w:val="00F019C9"/>
    <w:rPr>
      <w:rFonts w:ascii="Calibri" w:eastAsia="Times New Roman" w:hAnsi="Calibri" w:cs="Calibri"/>
    </w:rPr>
  </w:style>
  <w:style w:type="paragraph" w:styleId="Header">
    <w:name w:val="header"/>
    <w:basedOn w:val="Normal"/>
    <w:link w:val="HeaderChar"/>
    <w:uiPriority w:val="99"/>
    <w:unhideWhenUsed/>
    <w:rsid w:val="00F019C9"/>
    <w:pPr>
      <w:tabs>
        <w:tab w:val="clear" w:pos="851"/>
        <w:tab w:val="center" w:pos="4513"/>
        <w:tab w:val="right" w:pos="9026"/>
      </w:tabs>
    </w:pPr>
  </w:style>
  <w:style w:type="character" w:customStyle="1" w:styleId="HeaderChar">
    <w:name w:val="Header Char"/>
    <w:basedOn w:val="DefaultParagraphFont"/>
    <w:link w:val="Header"/>
    <w:uiPriority w:val="99"/>
    <w:rsid w:val="00F019C9"/>
    <w:rPr>
      <w:rFonts w:ascii="Calibri" w:eastAsia="Times New Roman" w:hAnsi="Calibri" w:cs="Calibri"/>
    </w:rPr>
  </w:style>
  <w:style w:type="paragraph" w:styleId="Footer">
    <w:name w:val="footer"/>
    <w:basedOn w:val="Normal"/>
    <w:link w:val="FooterChar"/>
    <w:uiPriority w:val="99"/>
    <w:unhideWhenUsed/>
    <w:rsid w:val="00F019C9"/>
    <w:pPr>
      <w:tabs>
        <w:tab w:val="clear" w:pos="851"/>
        <w:tab w:val="center" w:pos="4513"/>
        <w:tab w:val="right" w:pos="9026"/>
      </w:tabs>
    </w:pPr>
  </w:style>
  <w:style w:type="character" w:customStyle="1" w:styleId="FooterChar">
    <w:name w:val="Footer Char"/>
    <w:basedOn w:val="DefaultParagraphFont"/>
    <w:link w:val="Footer"/>
    <w:uiPriority w:val="99"/>
    <w:rsid w:val="00F019C9"/>
    <w:rPr>
      <w:rFonts w:ascii="Calibri" w:eastAsia="Times New Roman" w:hAnsi="Calibri" w:cs="Calibri"/>
    </w:rPr>
  </w:style>
  <w:style w:type="paragraph" w:styleId="BodyText3">
    <w:name w:val="Body Text 3"/>
    <w:basedOn w:val="Normal"/>
    <w:link w:val="BodyText3Char"/>
    <w:uiPriority w:val="99"/>
    <w:rsid w:val="00F019C9"/>
    <w:pPr>
      <w:numPr>
        <w:ilvl w:val="0"/>
        <w:numId w:val="0"/>
      </w:numPr>
      <w:contextualSpacing w:val="0"/>
    </w:pPr>
    <w:rPr>
      <w:rFonts w:ascii="Times New Roman" w:hAnsi="Times New Roman" w:cs="Times New Roman"/>
      <w:color w:val="333399"/>
      <w:sz w:val="24"/>
      <w:szCs w:val="24"/>
    </w:rPr>
  </w:style>
  <w:style w:type="character" w:customStyle="1" w:styleId="BodyText3Char">
    <w:name w:val="Body Text 3 Char"/>
    <w:basedOn w:val="DefaultParagraphFont"/>
    <w:link w:val="BodyText3"/>
    <w:uiPriority w:val="99"/>
    <w:rsid w:val="00F019C9"/>
    <w:rPr>
      <w:rFonts w:ascii="Times New Roman" w:eastAsia="Times New Roman" w:hAnsi="Times New Roman" w:cs="Times New Roman"/>
      <w:color w:val="333399"/>
      <w:sz w:val="24"/>
      <w:szCs w:val="24"/>
    </w:rPr>
  </w:style>
  <w:style w:type="character" w:customStyle="1" w:styleId="Heading1Char">
    <w:name w:val="Heading 1 Char"/>
    <w:basedOn w:val="DefaultParagraphFont"/>
    <w:link w:val="Heading1"/>
    <w:uiPriority w:val="9"/>
    <w:rsid w:val="00F019C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B93FAB"/>
    <w:pPr>
      <w:numPr>
        <w:ilvl w:val="0"/>
        <w:numId w:val="0"/>
      </w:numPr>
      <w:spacing w:before="100" w:beforeAutospacing="1" w:after="100" w:afterAutospacing="1"/>
      <w:contextualSpacing w:val="0"/>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026AD"/>
    <w:rPr>
      <w:rFonts w:ascii="Tahoma" w:hAnsi="Tahoma" w:cs="Tahoma"/>
      <w:sz w:val="16"/>
      <w:szCs w:val="16"/>
    </w:rPr>
  </w:style>
  <w:style w:type="character" w:customStyle="1" w:styleId="BalloonTextChar">
    <w:name w:val="Balloon Text Char"/>
    <w:basedOn w:val="DefaultParagraphFont"/>
    <w:link w:val="BalloonText"/>
    <w:uiPriority w:val="99"/>
    <w:semiHidden/>
    <w:rsid w:val="004026A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089630">
      <w:bodyDiv w:val="1"/>
      <w:marLeft w:val="0"/>
      <w:marRight w:val="0"/>
      <w:marTop w:val="0"/>
      <w:marBottom w:val="0"/>
      <w:divBdr>
        <w:top w:val="none" w:sz="0" w:space="0" w:color="auto"/>
        <w:left w:val="none" w:sz="0" w:space="0" w:color="auto"/>
        <w:bottom w:val="none" w:sz="0" w:space="0" w:color="auto"/>
        <w:right w:val="none" w:sz="0" w:space="0" w:color="auto"/>
      </w:divBdr>
      <w:divsChild>
        <w:div w:id="750735620">
          <w:marLeft w:val="0"/>
          <w:marRight w:val="0"/>
          <w:marTop w:val="0"/>
          <w:marBottom w:val="0"/>
          <w:divBdr>
            <w:top w:val="none" w:sz="0" w:space="0" w:color="auto"/>
            <w:left w:val="none" w:sz="0" w:space="0" w:color="auto"/>
            <w:bottom w:val="none" w:sz="0" w:space="0" w:color="auto"/>
            <w:right w:val="none" w:sz="0" w:space="0" w:color="auto"/>
          </w:divBdr>
          <w:divsChild>
            <w:div w:id="20067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98842">
      <w:bodyDiv w:val="1"/>
      <w:marLeft w:val="0"/>
      <w:marRight w:val="0"/>
      <w:marTop w:val="0"/>
      <w:marBottom w:val="0"/>
      <w:divBdr>
        <w:top w:val="none" w:sz="0" w:space="0" w:color="auto"/>
        <w:left w:val="none" w:sz="0" w:space="0" w:color="auto"/>
        <w:bottom w:val="none" w:sz="0" w:space="0" w:color="auto"/>
        <w:right w:val="none" w:sz="0" w:space="0" w:color="auto"/>
      </w:divBdr>
      <w:divsChild>
        <w:div w:id="926421386">
          <w:marLeft w:val="0"/>
          <w:marRight w:val="0"/>
          <w:marTop w:val="0"/>
          <w:marBottom w:val="0"/>
          <w:divBdr>
            <w:top w:val="none" w:sz="0" w:space="0" w:color="auto"/>
            <w:left w:val="none" w:sz="0" w:space="0" w:color="auto"/>
            <w:bottom w:val="none" w:sz="0" w:space="0" w:color="auto"/>
            <w:right w:val="none" w:sz="0" w:space="0" w:color="auto"/>
          </w:divBdr>
          <w:divsChild>
            <w:div w:id="12714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61DC6-EECA-49C6-B965-549D9E018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dc:creator>
  <cp:lastModifiedBy>Dibley, Kylie</cp:lastModifiedBy>
  <cp:revision>5</cp:revision>
  <cp:lastPrinted>2018-03-23T02:53:00Z</cp:lastPrinted>
  <dcterms:created xsi:type="dcterms:W3CDTF">2018-03-23T01:44:00Z</dcterms:created>
  <dcterms:modified xsi:type="dcterms:W3CDTF">2018-03-23T02:54:00Z</dcterms:modified>
</cp:coreProperties>
</file>